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lineRule="auto" w:line="276" w:before="76" w:after="0"/>
        <w:ind w:left="0" w:right="153" w:hanging="0"/>
        <w:jc w:val="right"/>
        <w:rPr>
          <w:rFonts w:ascii="Tahoma" w:hAnsi="Tahoma"/>
          <w:sz w:val="20"/>
          <w:szCs w:val="20"/>
        </w:rPr>
      </w:pPr>
      <w:r>
        <w:rPr>
          <w:rFonts w:ascii="Tahoma" w:hAnsi="Tahoma"/>
          <w:sz w:val="20"/>
          <w:szCs w:val="20"/>
        </w:rPr>
      </w:r>
    </w:p>
    <w:p>
      <w:pPr>
        <w:pStyle w:val="Titolo1"/>
        <w:spacing w:lineRule="auto" w:line="276" w:before="76" w:after="0"/>
        <w:ind w:left="0" w:right="153" w:hanging="0"/>
        <w:jc w:val="right"/>
        <w:rPr>
          <w:rFonts w:ascii="Tahoma" w:hAnsi="Tahoma"/>
          <w:sz w:val="20"/>
          <w:szCs w:val="20"/>
        </w:rPr>
      </w:pPr>
      <w:r>
        <w:rPr>
          <w:rFonts w:ascii="Tahoma" w:hAnsi="Tahoma"/>
          <w:sz w:val="20"/>
          <w:szCs w:val="20"/>
        </w:rPr>
      </w:r>
    </w:p>
    <w:p>
      <w:pPr>
        <w:pStyle w:val="Titolo1"/>
        <w:spacing w:lineRule="auto" w:line="276" w:before="76" w:after="0"/>
        <w:ind w:left="0" w:right="153" w:hanging="0"/>
        <w:jc w:val="right"/>
        <w:rPr>
          <w:rFonts w:ascii="Tahoma" w:hAnsi="Tahoma"/>
          <w:sz w:val="22"/>
          <w:szCs w:val="22"/>
        </w:rPr>
      </w:pPr>
      <w:r>
        <w:rPr>
          <w:rFonts w:ascii="Tahoma" w:hAnsi="Tahoma"/>
          <w:sz w:val="20"/>
          <w:szCs w:val="20"/>
        </w:rPr>
        <w:t>Schema</w:t>
      </w:r>
      <w:r>
        <w:rPr>
          <w:rFonts w:ascii="Tahoma" w:hAnsi="Tahoma"/>
          <w:spacing w:val="1"/>
          <w:sz w:val="20"/>
          <w:szCs w:val="20"/>
        </w:rPr>
        <w:t xml:space="preserve"> </w:t>
      </w:r>
      <w:r>
        <w:rPr>
          <w:rFonts w:ascii="Tahoma" w:hAnsi="Tahoma"/>
          <w:sz w:val="20"/>
          <w:szCs w:val="20"/>
        </w:rPr>
        <w:t>Manifestazione di interesse</w:t>
      </w:r>
    </w:p>
    <w:p>
      <w:pPr>
        <w:pStyle w:val="Titolo1"/>
        <w:spacing w:lineRule="auto" w:line="276" w:before="76" w:after="0"/>
        <w:ind w:left="0" w:right="153" w:hanging="0"/>
        <w:jc w:val="right"/>
        <w:rPr>
          <w:rFonts w:ascii="Tahoma" w:hAnsi="Tahoma"/>
          <w:sz w:val="22"/>
          <w:szCs w:val="22"/>
        </w:rPr>
      </w:pPr>
      <w:r>
        <w:rPr>
          <w:rFonts w:ascii="Tahoma" w:hAnsi="Tahoma"/>
          <w:sz w:val="20"/>
          <w:szCs w:val="20"/>
        </w:rPr>
        <w:t>ALLEGATO 1)</w:t>
      </w:r>
    </w:p>
    <w:p>
      <w:pPr>
        <w:pStyle w:val="Corpodeltesto"/>
        <w:spacing w:lineRule="auto" w:line="276" w:before="1" w:after="0"/>
        <w:rPr>
          <w:rFonts w:ascii="Tahoma" w:hAnsi="Tahoma"/>
          <w:b/>
          <w:b/>
          <w:sz w:val="20"/>
          <w:szCs w:val="20"/>
        </w:rPr>
      </w:pPr>
      <w:r>
        <w:rPr>
          <w:rFonts w:ascii="Tahoma" w:hAnsi="Tahoma"/>
          <w:b/>
          <w:sz w:val="20"/>
          <w:szCs w:val="20"/>
        </w:rPr>
      </w:r>
    </w:p>
    <w:p>
      <w:pPr>
        <w:pStyle w:val="Sche22"/>
        <w:ind w:firstLine="708"/>
        <w:rPr>
          <w:rFonts w:ascii="Tahoma" w:hAnsi="Tahoma" w:eastAsia="Calibri-Bold" w:cs="Calibri"/>
          <w:color w:val="000000"/>
          <w:szCs w:val="20"/>
          <w:lang w:val="it-IT"/>
        </w:rPr>
      </w:pPr>
      <w:r>
        <w:rPr>
          <w:rFonts w:eastAsia="Calibri-Bold" w:cs="Calibri" w:ascii="Tahoma" w:hAnsi="Tahoma"/>
          <w:color w:val="000000"/>
          <w:sz w:val="20"/>
          <w:szCs w:val="20"/>
          <w:lang w:val="it-IT"/>
        </w:rPr>
        <w:t>AL COMUNE DI RAVENNA</w:t>
      </w:r>
    </w:p>
    <w:p>
      <w:pPr>
        <w:pStyle w:val="Contenutotabella"/>
        <w:jc w:val="right"/>
        <w:rPr>
          <w:rFonts w:ascii="Tahoma" w:hAnsi="Tahoma" w:eastAsia="Calibri-Bold" w:cs="Calibri"/>
          <w:color w:val="000000"/>
          <w:sz w:val="20"/>
          <w:szCs w:val="20"/>
        </w:rPr>
      </w:pPr>
      <w:r>
        <w:rPr>
          <w:rFonts w:eastAsia="Calibri-Bold" w:cs="Calibri" w:ascii="Tahoma" w:hAnsi="Tahoma"/>
          <w:color w:val="000000"/>
          <w:sz w:val="20"/>
          <w:szCs w:val="20"/>
        </w:rPr>
        <w:t xml:space="preserve">Servizio Sociale Associato </w:t>
      </w:r>
    </w:p>
    <w:p>
      <w:pPr>
        <w:pStyle w:val="Sche23"/>
        <w:rPr>
          <w:rFonts w:ascii="Tahoma" w:hAnsi="Tahoma" w:eastAsia="Calibri-Bold" w:cs="Calibri"/>
          <w:color w:val="000000"/>
          <w:szCs w:val="20"/>
          <w:lang w:val="it-IT"/>
        </w:rPr>
      </w:pPr>
      <w:r>
        <w:rPr>
          <w:rFonts w:eastAsia="Calibri-Bold" w:cs="Calibri" w:ascii="Tahoma" w:hAnsi="Tahoma"/>
          <w:color w:val="000000"/>
          <w:sz w:val="20"/>
          <w:szCs w:val="20"/>
          <w:lang w:val="it-IT"/>
        </w:rPr>
        <w:t>Via M. D'Azeglio n. 2</w:t>
      </w:r>
    </w:p>
    <w:p>
      <w:pPr>
        <w:pStyle w:val="Sche23"/>
        <w:spacing w:lineRule="auto" w:line="276"/>
        <w:ind w:left="7219" w:right="151" w:firstLine="1147"/>
        <w:rPr>
          <w:rFonts w:ascii="Tahoma" w:hAnsi="Tahoma" w:eastAsia="Calibri-Bold" w:cs="Calibri"/>
          <w:color w:val="000000"/>
          <w:szCs w:val="20"/>
          <w:highlight w:val="yellow"/>
          <w:lang w:val="it-IT"/>
        </w:rPr>
      </w:pPr>
      <w:r>
        <w:rPr>
          <w:rFonts w:eastAsia="Calibri-Bold" w:cs="Calibri" w:ascii="Tahoma" w:hAnsi="Tahoma"/>
          <w:b/>
          <w:color w:val="000000"/>
          <w:spacing w:val="-7"/>
          <w:sz w:val="20"/>
          <w:szCs w:val="20"/>
          <w:lang w:val="it-IT"/>
        </w:rPr>
        <w:t xml:space="preserve">  </w:t>
      </w:r>
      <w:r>
        <w:rPr>
          <w:rFonts w:eastAsia="Calibri-Bold" w:cs="Calibri" w:ascii="Tahoma" w:hAnsi="Tahoma"/>
          <w:b/>
          <w:color w:val="000000"/>
          <w:spacing w:val="-7"/>
          <w:sz w:val="20"/>
          <w:szCs w:val="20"/>
          <w:lang w:val="it-IT"/>
        </w:rPr>
        <w:t>Ravenna</w:t>
      </w:r>
    </w:p>
    <w:p>
      <w:pPr>
        <w:pStyle w:val="Titolo1"/>
        <w:spacing w:before="121" w:after="0"/>
        <w:ind w:left="212" w:right="151" w:hanging="0"/>
        <w:jc w:val="both"/>
        <w:rPr/>
      </w:pPr>
      <w:r>
        <w:rPr>
          <w:rFonts w:ascii="Tahoma" w:hAnsi="Tahoma"/>
          <w:sz w:val="20"/>
          <w:szCs w:val="20"/>
        </w:rPr>
        <w:t xml:space="preserve">MANIFESTAZIONE DI INTERESSE DA PARTE DI ORGANIZZAZIONI DI VOLONTARIATO O DI ASSOCIAZIONI DI PROMOZIONE SOCIALE FINALIZZATO ALLA STIPULA DI UNA CONVENZIONE AI SENSI DELL’ART. 56 DEL DLGS 117/2017 (CODICE DEL TERZO SETTORE) </w:t>
      </w:r>
      <w:r>
        <w:rPr>
          <w:rFonts w:ascii="Tahoma" w:hAnsi="Tahoma"/>
          <w:iCs/>
          <w:sz w:val="20"/>
          <w:szCs w:val="20"/>
          <w:lang w:bidi="it-IT"/>
        </w:rPr>
        <w:t xml:space="preserve">PER </w:t>
      </w:r>
      <w:r>
        <w:rPr>
          <w:rFonts w:eastAsia="Times New Roman" w:cs="Times New Roman" w:ascii="Tahoma" w:hAnsi="Tahoma"/>
          <w:b/>
          <w:bCs/>
          <w:iCs/>
          <w:sz w:val="20"/>
          <w:szCs w:val="20"/>
          <w:lang w:val="it-IT" w:bidi="it-IT"/>
        </w:rPr>
        <w:t>LO SVOLGIMENTO DI</w:t>
      </w:r>
      <w:r>
        <w:rPr>
          <w:rStyle w:val="AbsatzStandardschriftart"/>
          <w:rFonts w:eastAsia="Times New Roman" w:cs="Times New Roman" w:ascii="Tahoma" w:hAnsi="Tahoma"/>
          <w:b/>
          <w:bCs/>
          <w:iCs/>
          <w:spacing w:val="-3"/>
          <w:sz w:val="20"/>
          <w:szCs w:val="20"/>
          <w:lang w:val="it-IT" w:bidi="it-IT"/>
        </w:rPr>
        <w:t xml:space="preserve"> INTERVENTI UTILI AD IMPLEMENTARE L’EFFICACIA DELLE AZIONI DI PRIMO CONTATTO CON PERSONE A RISCHIO DI GRAVE EMARGINAZIONE, A REALIZZAZIONE DEL PROGETTO  “ INSIDE </w:t>
      </w:r>
      <w:r>
        <w:rPr>
          <w:rStyle w:val="AbsatzStandardschriftart"/>
          <w:rFonts w:eastAsia="Times New Roman" w:cs="Times New Roman" w:ascii="Tahoma" w:hAnsi="Tahoma"/>
          <w:b/>
          <w:bCs/>
          <w:iCs/>
          <w:spacing w:val="-3"/>
          <w:sz w:val="20"/>
          <w:szCs w:val="20"/>
          <w:lang w:val="it-IT" w:bidi="it-IT"/>
        </w:rPr>
        <w:t>2</w:t>
      </w:r>
      <w:r>
        <w:rPr>
          <w:rStyle w:val="AbsatzStandardschriftart"/>
          <w:rFonts w:eastAsia="Times New Roman" w:cs="Times New Roman" w:ascii="Tahoma" w:hAnsi="Tahoma"/>
          <w:b/>
          <w:bCs/>
          <w:iCs/>
          <w:spacing w:val="-3"/>
          <w:sz w:val="20"/>
          <w:szCs w:val="20"/>
          <w:lang w:val="it-IT" w:bidi="it-IT"/>
        </w:rPr>
        <w:t xml:space="preserve">”.  </w:t>
      </w:r>
      <w:r>
        <w:rPr>
          <w:rStyle w:val="AbsatzStandardschriftart"/>
          <w:rFonts w:eastAsia="Times New Roman" w:cs="Times New Roman" w:ascii="Tahoma" w:hAnsi="Tahoma"/>
          <w:b/>
          <w:bCs/>
          <w:iCs/>
          <w:color w:val="auto"/>
          <w:spacing w:val="-3"/>
          <w:kern w:val="0"/>
          <w:sz w:val="20"/>
          <w:szCs w:val="20"/>
          <w:lang w:val="it-IT" w:eastAsia="it-IT" w:bidi="it-IT"/>
        </w:rPr>
        <w:t>CUP C61H22000050006.</w:t>
      </w:r>
    </w:p>
    <w:p>
      <w:pPr>
        <w:pStyle w:val="Titolo1"/>
        <w:spacing w:before="121" w:after="0"/>
        <w:ind w:left="212" w:right="151" w:hanging="0"/>
        <w:jc w:val="both"/>
        <w:rPr>
          <w:rFonts w:ascii="Tahoma" w:hAnsi="Tahoma"/>
          <w:b w:val="false"/>
          <w:b w:val="false"/>
          <w:i/>
          <w:i/>
          <w:sz w:val="20"/>
          <w:szCs w:val="20"/>
        </w:rPr>
      </w:pPr>
      <w:r>
        <w:rPr>
          <w:rFonts w:ascii="Tahoma" w:hAnsi="Tahoma"/>
          <w:b w:val="false"/>
          <w:i/>
          <w:sz w:val="20"/>
          <w:szCs w:val="20"/>
        </w:rPr>
      </w:r>
    </w:p>
    <w:p>
      <w:pPr>
        <w:pStyle w:val="Corpodeltesto"/>
        <w:tabs>
          <w:tab w:val="clear" w:pos="720"/>
          <w:tab w:val="left" w:pos="594" w:leader="none"/>
          <w:tab w:val="left" w:pos="7782" w:leader="none"/>
          <w:tab w:val="left" w:pos="9690" w:leader="none"/>
        </w:tabs>
        <w:ind w:right="101" w:hanging="0"/>
        <w:jc w:val="right"/>
        <w:rPr>
          <w:rFonts w:ascii="Tahoma" w:hAnsi="Tahoma" w:eastAsia="Arial"/>
          <w:sz w:val="20"/>
          <w:szCs w:val="20"/>
        </w:rPr>
      </w:pPr>
      <w:r>
        <w:rPr>
          <w:rFonts w:eastAsia="Arial" w:ascii="Tahoma" w:hAnsi="Tahoma"/>
          <w:sz w:val="20"/>
          <w:szCs w:val="20"/>
        </w:rPr>
        <w:t>Il/la</w:t>
        <w:tab/>
        <w:t>sottoscritto/a</w:t>
      </w:r>
      <w:r>
        <w:rPr>
          <w:rFonts w:eastAsia="Arial" w:ascii="Tahoma" w:hAnsi="Tahoma"/>
          <w:sz w:val="20"/>
          <w:szCs w:val="20"/>
          <w:u w:val="single"/>
        </w:rPr>
        <w:tab/>
      </w:r>
      <w:r>
        <w:rPr>
          <w:rFonts w:eastAsia="Arial" w:ascii="Tahoma" w:hAnsi="Tahoma"/>
          <w:sz w:val="20"/>
          <w:szCs w:val="20"/>
        </w:rPr>
        <w:t>nato/a</w:t>
      </w:r>
      <w:r>
        <w:rPr>
          <w:rFonts w:eastAsia="Arial" w:ascii="Tahoma" w:hAnsi="Tahoma"/>
          <w:sz w:val="20"/>
          <w:szCs w:val="20"/>
          <w:u w:val="single"/>
        </w:rPr>
        <w:t xml:space="preserve"> </w:t>
        <w:tab/>
      </w:r>
    </w:p>
    <w:p>
      <w:pPr>
        <w:sectPr>
          <w:headerReference w:type="default" r:id="rId2"/>
          <w:type w:val="nextPage"/>
          <w:pgSz w:w="11906" w:h="16838"/>
          <w:pgMar w:left="920" w:right="980" w:header="956" w:top="1855" w:footer="0" w:bottom="280" w:gutter="0"/>
          <w:pgNumType w:fmt="decimal"/>
          <w:formProt w:val="false"/>
          <w:textDirection w:val="lrTb"/>
          <w:docGrid w:type="default" w:linePitch="100" w:charSpace="0"/>
        </w:sectPr>
      </w:pPr>
    </w:p>
    <w:p>
      <w:pPr>
        <w:pStyle w:val="Corpodeltesto"/>
        <w:tabs>
          <w:tab w:val="clear" w:pos="720"/>
          <w:tab w:val="left" w:pos="701" w:leader="none"/>
          <w:tab w:val="left" w:pos="2621" w:leader="none"/>
        </w:tabs>
        <w:spacing w:lineRule="exact" w:line="252"/>
        <w:ind w:left="212" w:hanging="0"/>
        <w:rPr>
          <w:rFonts w:ascii="Tahoma" w:hAnsi="Tahoma" w:eastAsia="Arial"/>
          <w:sz w:val="20"/>
          <w:szCs w:val="20"/>
        </w:rPr>
      </w:pPr>
      <w:r>
        <w:rPr>
          <w:rFonts w:eastAsia="Arial" w:ascii="Tahoma" w:hAnsi="Tahoma"/>
          <w:sz w:val="20"/>
          <w:szCs w:val="20"/>
        </w:rPr>
        <w:t>in</w:t>
        <w:tab/>
      </w:r>
      <w:r>
        <w:rPr>
          <w:rFonts w:eastAsia="Arial" w:ascii="Tahoma" w:hAnsi="Tahoma"/>
          <w:sz w:val="20"/>
          <w:szCs w:val="20"/>
          <w:u w:val="single"/>
        </w:rPr>
        <w:t xml:space="preserve"> </w:t>
        <w:tab/>
      </w:r>
    </w:p>
    <w:p>
      <w:pPr>
        <w:pStyle w:val="Corpodeltesto"/>
        <w:tabs>
          <w:tab w:val="clear" w:pos="720"/>
          <w:tab w:val="left" w:pos="651" w:leader="none"/>
          <w:tab w:val="left" w:pos="2242" w:leader="none"/>
        </w:tabs>
        <w:spacing w:lineRule="exact" w:line="252"/>
        <w:ind w:left="212" w:hanging="0"/>
        <w:rPr>
          <w:rFonts w:ascii="Tahoma" w:hAnsi="Tahoma" w:eastAsia="Arial"/>
          <w:sz w:val="20"/>
          <w:szCs w:val="20"/>
        </w:rPr>
      </w:pPr>
      <w:r>
        <w:br w:type="column"/>
      </w:r>
      <w:r>
        <w:rPr>
          <w:rFonts w:eastAsia="Arial" w:ascii="Tahoma" w:hAnsi="Tahoma"/>
          <w:sz w:val="20"/>
          <w:szCs w:val="20"/>
        </w:rPr>
        <w:t>il</w:t>
        <w:tab/>
      </w:r>
      <w:r>
        <w:rPr>
          <w:rFonts w:eastAsia="Arial" w:ascii="Tahoma" w:hAnsi="Tahoma"/>
          <w:sz w:val="20"/>
          <w:szCs w:val="20"/>
          <w:u w:val="single"/>
        </w:rPr>
        <w:t xml:space="preserve"> </w:t>
        <w:tab/>
      </w:r>
    </w:p>
    <w:p>
      <w:pPr>
        <w:pStyle w:val="Corpodeltesto"/>
        <w:tabs>
          <w:tab w:val="clear" w:pos="720"/>
          <w:tab w:val="left" w:pos="627" w:leader="none"/>
          <w:tab w:val="left" w:pos="1735" w:leader="none"/>
          <w:tab w:val="left" w:pos="2225" w:leader="none"/>
          <w:tab w:val="left" w:pos="3876" w:leader="none"/>
        </w:tabs>
        <w:spacing w:lineRule="exact" w:line="252"/>
        <w:ind w:left="212" w:hanging="0"/>
        <w:rPr>
          <w:rFonts w:ascii="Tahoma" w:hAnsi="Tahoma" w:eastAsia="Arial"/>
          <w:sz w:val="20"/>
          <w:szCs w:val="20"/>
        </w:rPr>
      </w:pPr>
      <w:r>
        <w:br w:type="column"/>
      </w:r>
      <w:r>
        <w:rPr>
          <w:rFonts w:eastAsia="Arial" w:ascii="Tahoma" w:hAnsi="Tahoma"/>
          <w:sz w:val="20"/>
          <w:szCs w:val="20"/>
        </w:rPr>
        <w:t>e</w:t>
        <w:tab/>
        <w:t>residente</w:t>
        <w:tab/>
        <w:t>in</w:t>
        <w:tab/>
      </w:r>
      <w:r>
        <w:rPr>
          <w:rFonts w:eastAsia="Arial" w:ascii="Tahoma" w:hAnsi="Tahoma"/>
          <w:sz w:val="20"/>
          <w:szCs w:val="20"/>
          <w:u w:val="single"/>
        </w:rPr>
        <w:t xml:space="preserve"> </w:t>
        <w:tab/>
      </w:r>
      <w:r>
        <w:rPr>
          <w:rFonts w:eastAsia="Arial" w:ascii="Tahoma" w:hAnsi="Tahoma"/>
          <w:sz w:val="20"/>
          <w:szCs w:val="20"/>
        </w:rPr>
        <w:t>,Via/Piazza</w:t>
      </w:r>
    </w:p>
    <w:p>
      <w:pPr>
        <w:sectPr>
          <w:type w:val="continuous"/>
          <w:pgSz w:w="11906" w:h="16838"/>
          <w:pgMar w:left="920" w:right="980" w:header="956" w:top="1855" w:footer="0" w:bottom="280" w:gutter="0"/>
          <w:cols w:num="3" w:equalWidth="false" w:sep="false">
            <w:col w:w="2619" w:space="52"/>
            <w:col w:w="2240" w:space="52"/>
            <w:col w:w="5042"/>
          </w:cols>
          <w:formProt w:val="false"/>
          <w:textDirection w:val="lrTb"/>
          <w:docGrid w:type="default" w:linePitch="100" w:charSpace="0"/>
        </w:sectPr>
      </w:pPr>
    </w:p>
    <w:p>
      <w:pPr>
        <w:pStyle w:val="Corpodeltesto"/>
        <w:tabs>
          <w:tab w:val="clear" w:pos="720"/>
          <w:tab w:val="left" w:pos="5604" w:leader="none"/>
          <w:tab w:val="left" w:pos="7428" w:leader="none"/>
          <w:tab w:val="left" w:pos="9682" w:leader="none"/>
        </w:tabs>
        <w:spacing w:lineRule="exact" w:line="253" w:before="1" w:after="0"/>
        <w:ind w:left="212" w:hanging="0"/>
        <w:jc w:val="both"/>
        <w:rPr>
          <w:rFonts w:ascii="Tahoma" w:hAnsi="Tahoma" w:eastAsia="Arial"/>
          <w:sz w:val="20"/>
          <w:szCs w:val="20"/>
        </w:rPr>
      </w:pPr>
      <w:r>
        <w:rPr>
          <w:rFonts w:eastAsia="Arial" w:ascii="Tahoma" w:hAnsi="Tahoma"/>
          <w:sz w:val="20"/>
          <w:szCs w:val="20"/>
          <w:u w:val="single"/>
        </w:rPr>
        <w:t xml:space="preserve"> </w:t>
      </w:r>
      <w:r>
        <w:rPr>
          <w:rFonts w:eastAsia="Arial" w:ascii="Tahoma" w:hAnsi="Tahoma"/>
          <w:sz w:val="20"/>
          <w:szCs w:val="20"/>
          <w:u w:val="single"/>
        </w:rPr>
        <w:tab/>
      </w:r>
      <w:r>
        <w:rPr>
          <w:rFonts w:eastAsia="Arial" w:ascii="Tahoma" w:hAnsi="Tahoma"/>
          <w:sz w:val="20"/>
          <w:szCs w:val="20"/>
        </w:rPr>
        <w:t>in</w:t>
        <w:tab/>
        <w:t>qualità</w:t>
        <w:tab/>
        <w:t>di</w:t>
      </w:r>
    </w:p>
    <w:p>
      <w:pPr>
        <w:pStyle w:val="Corpodeltesto"/>
        <w:tabs>
          <w:tab w:val="clear" w:pos="720"/>
          <w:tab w:val="left" w:pos="4833" w:leader="none"/>
          <w:tab w:val="left" w:pos="8367" w:leader="none"/>
          <w:tab w:val="left" w:pos="8959" w:leader="none"/>
        </w:tabs>
        <w:ind w:left="212" w:right="154" w:hanging="0"/>
        <w:jc w:val="both"/>
        <w:rPr>
          <w:rFonts w:ascii="Tahoma" w:hAnsi="Tahoma" w:eastAsia="Arial"/>
          <w:sz w:val="20"/>
          <w:szCs w:val="20"/>
        </w:rPr>
      </w:pPr>
      <w:r>
        <w:rPr>
          <w:rFonts w:eastAsia="Arial" w:ascii="Tahoma" w:hAnsi="Tahoma"/>
          <w:sz w:val="20"/>
          <w:szCs w:val="20"/>
          <w:u w:val="single"/>
        </w:rPr>
        <w:t xml:space="preserve"> </w:t>
      </w:r>
      <w:r>
        <w:rPr>
          <w:rFonts w:eastAsia="Arial" w:ascii="Tahoma" w:hAnsi="Tahoma"/>
          <w:sz w:val="20"/>
          <w:szCs w:val="20"/>
          <w:u w:val="single"/>
        </w:rPr>
        <w:tab/>
      </w:r>
      <w:r>
        <w:rPr>
          <w:rFonts w:eastAsia="Arial" w:ascii="Tahoma" w:hAnsi="Tahoma"/>
          <w:sz w:val="20"/>
          <w:szCs w:val="20"/>
        </w:rPr>
        <w:t>(specificare se titolare/legale rappresentante/procuratore)</w:t>
      </w:r>
      <w:r>
        <w:rPr>
          <w:rFonts w:eastAsia="Arial" w:ascii="Tahoma" w:hAnsi="Tahoma"/>
          <w:spacing w:val="-52"/>
          <w:sz w:val="20"/>
          <w:szCs w:val="20"/>
        </w:rPr>
        <w:t xml:space="preserve"> </w:t>
      </w:r>
      <w:r>
        <w:rPr>
          <w:rFonts w:eastAsia="Arial" w:ascii="Tahoma" w:hAnsi="Tahoma"/>
          <w:sz w:val="20"/>
          <w:szCs w:val="20"/>
        </w:rPr>
        <w:t>dell'Associazione</w:t>
      </w:r>
      <w:r>
        <w:rPr>
          <w:rFonts w:eastAsia="Arial" w:ascii="Tahoma" w:hAnsi="Tahoma"/>
          <w:sz w:val="20"/>
          <w:szCs w:val="20"/>
          <w:u w:val="single"/>
        </w:rPr>
        <w:tab/>
        <w:tab/>
      </w:r>
      <w:r>
        <w:rPr>
          <w:rFonts w:eastAsia="Arial" w:ascii="Tahoma" w:hAnsi="Tahoma"/>
          <w:sz w:val="20"/>
          <w:szCs w:val="20"/>
        </w:rPr>
        <w:t>con</w:t>
      </w:r>
      <w:r>
        <w:rPr>
          <w:rFonts w:eastAsia="Arial" w:ascii="Tahoma" w:hAnsi="Tahoma"/>
          <w:spacing w:val="1"/>
          <w:sz w:val="20"/>
          <w:szCs w:val="20"/>
        </w:rPr>
        <w:t xml:space="preserve"> </w:t>
      </w:r>
      <w:r>
        <w:rPr>
          <w:rFonts w:eastAsia="Arial" w:ascii="Tahoma" w:hAnsi="Tahoma"/>
          <w:sz w:val="20"/>
          <w:szCs w:val="20"/>
        </w:rPr>
        <w:t>sede</w:t>
      </w:r>
      <w:r>
        <w:rPr>
          <w:rFonts w:eastAsia="Arial" w:ascii="Tahoma" w:hAnsi="Tahoma"/>
          <w:spacing w:val="1"/>
          <w:sz w:val="20"/>
          <w:szCs w:val="20"/>
        </w:rPr>
        <w:t xml:space="preserve"> </w:t>
      </w:r>
      <w:r>
        <w:rPr>
          <w:rFonts w:eastAsia="Arial" w:ascii="Tahoma" w:hAnsi="Tahoma"/>
          <w:sz w:val="20"/>
          <w:szCs w:val="20"/>
        </w:rPr>
        <w:t>legale</w:t>
      </w:r>
      <w:r>
        <w:rPr>
          <w:rFonts w:eastAsia="Arial" w:ascii="Tahoma" w:hAnsi="Tahoma"/>
          <w:spacing w:val="-52"/>
          <w:sz w:val="20"/>
          <w:szCs w:val="20"/>
        </w:rPr>
        <w:t xml:space="preserve"> </w:t>
      </w:r>
      <w:r>
        <w:rPr>
          <w:rFonts w:eastAsia="Arial" w:ascii="Tahoma" w:hAnsi="Tahoma"/>
          <w:sz w:val="20"/>
          <w:szCs w:val="20"/>
        </w:rPr>
        <w:t>in</w:t>
        <w:tab/>
        <w:tab/>
        <w:tab/>
      </w:r>
      <w:r>
        <w:rPr>
          <w:rFonts w:eastAsia="Arial" w:ascii="Tahoma" w:hAnsi="Tahoma"/>
          <w:spacing w:val="-1"/>
          <w:sz w:val="20"/>
          <w:szCs w:val="20"/>
        </w:rPr>
        <w:t>via/piazza</w:t>
      </w:r>
    </w:p>
    <w:p>
      <w:pPr>
        <w:pStyle w:val="Corpodeltesto"/>
        <w:tabs>
          <w:tab w:val="clear" w:pos="720"/>
          <w:tab w:val="left" w:pos="4504" w:leader="none"/>
          <w:tab w:val="left" w:pos="8865" w:leader="none"/>
        </w:tabs>
        <w:spacing w:lineRule="exact" w:line="252"/>
        <w:ind w:left="212" w:hanging="0"/>
        <w:rPr>
          <w:rFonts w:ascii="Tahoma" w:hAnsi="Tahoma" w:eastAsia="Arial"/>
          <w:sz w:val="20"/>
          <w:szCs w:val="20"/>
        </w:rPr>
      </w:pPr>
      <w:r>
        <w:rPr>
          <w:rFonts w:eastAsia="Arial" w:ascii="Tahoma" w:hAnsi="Tahoma"/>
          <w:sz w:val="20"/>
          <w:szCs w:val="20"/>
          <w:u w:val="single"/>
        </w:rPr>
        <w:t xml:space="preserve"> </w:t>
      </w:r>
      <w:r>
        <w:rPr>
          <w:rFonts w:eastAsia="Arial" w:ascii="Tahoma" w:hAnsi="Tahoma"/>
          <w:sz w:val="20"/>
          <w:szCs w:val="20"/>
          <w:u w:val="single"/>
        </w:rPr>
        <w:tab/>
      </w:r>
      <w:r>
        <w:rPr>
          <w:rFonts w:eastAsia="Arial" w:ascii="Tahoma" w:hAnsi="Tahoma"/>
          <w:sz w:val="20"/>
          <w:szCs w:val="20"/>
        </w:rPr>
        <w:t>C.F./P.IVA</w:t>
      </w:r>
      <w:r>
        <w:rPr>
          <w:rFonts w:eastAsia="Arial" w:ascii="Tahoma" w:hAnsi="Tahoma"/>
          <w:sz w:val="20"/>
          <w:szCs w:val="20"/>
          <w:u w:val="single"/>
        </w:rPr>
        <w:t xml:space="preserve"> </w:t>
        <w:tab/>
      </w:r>
    </w:p>
    <w:p>
      <w:pPr>
        <w:pStyle w:val="Corpodeltesto"/>
        <w:spacing w:before="1" w:after="0"/>
        <w:rPr>
          <w:rFonts w:ascii="Tahoma" w:hAnsi="Tahoma" w:eastAsia="Arial"/>
          <w:sz w:val="20"/>
          <w:szCs w:val="20"/>
        </w:rPr>
      </w:pPr>
      <w:r>
        <w:rPr>
          <w:rFonts w:eastAsia="Arial" w:ascii="Tahoma" w:hAnsi="Tahoma"/>
          <w:sz w:val="20"/>
          <w:szCs w:val="20"/>
        </w:rPr>
      </w:r>
    </w:p>
    <w:p>
      <w:pPr>
        <w:pStyle w:val="Corpodeltesto"/>
        <w:tabs>
          <w:tab w:val="clear" w:pos="720"/>
          <w:tab w:val="left" w:pos="8126" w:leader="none"/>
        </w:tabs>
        <w:spacing w:before="91" w:after="0"/>
        <w:ind w:left="212" w:right="150" w:hanging="0"/>
        <w:jc w:val="both"/>
        <w:rPr>
          <w:rFonts w:ascii="Tahoma" w:hAnsi="Tahoma" w:eastAsia="Arial"/>
          <w:sz w:val="20"/>
          <w:szCs w:val="20"/>
        </w:rPr>
      </w:pPr>
      <w:r>
        <w:rPr>
          <w:rFonts w:eastAsia="Arial" w:ascii="Tahoma" w:hAnsi="Tahoma"/>
          <w:sz w:val="20"/>
          <w:szCs w:val="20"/>
        </w:rPr>
        <w:t>Indica l’indirizzo di PEC o il numero di fax il cui utilizzo autorizza,</w:t>
      </w:r>
      <w:r>
        <w:rPr>
          <w:rFonts w:eastAsia="Arial" w:ascii="Tahoma" w:hAnsi="Tahoma"/>
          <w:spacing w:val="1"/>
          <w:sz w:val="20"/>
          <w:szCs w:val="20"/>
        </w:rPr>
        <w:t xml:space="preserve"> </w:t>
      </w:r>
      <w:r>
        <w:rPr>
          <w:rFonts w:eastAsia="Arial" w:ascii="Tahoma" w:hAnsi="Tahoma"/>
          <w:sz w:val="20"/>
          <w:szCs w:val="20"/>
        </w:rPr>
        <w:t>per tutte le comunicazioni inerenti la</w:t>
      </w:r>
      <w:r>
        <w:rPr>
          <w:rFonts w:eastAsia="Arial" w:ascii="Tahoma" w:hAnsi="Tahoma"/>
          <w:spacing w:val="1"/>
          <w:sz w:val="20"/>
          <w:szCs w:val="20"/>
        </w:rPr>
        <w:t xml:space="preserve"> </w:t>
      </w:r>
      <w:r>
        <w:rPr>
          <w:rFonts w:eastAsia="Arial" w:ascii="Tahoma" w:hAnsi="Tahoma"/>
          <w:sz w:val="20"/>
          <w:szCs w:val="20"/>
        </w:rPr>
        <w:t>presente</w:t>
      </w:r>
      <w:r>
        <w:rPr>
          <w:rFonts w:eastAsia="Arial" w:ascii="Tahoma" w:hAnsi="Tahoma"/>
          <w:spacing w:val="82"/>
          <w:sz w:val="20"/>
          <w:szCs w:val="20"/>
        </w:rPr>
        <w:t xml:space="preserve"> </w:t>
      </w:r>
      <w:r>
        <w:rPr>
          <w:rFonts w:eastAsia="Arial" w:ascii="Tahoma" w:hAnsi="Tahoma"/>
          <w:sz w:val="20"/>
          <w:szCs w:val="20"/>
        </w:rPr>
        <w:t>procedura:</w:t>
      </w:r>
      <w:r>
        <w:rPr>
          <w:rFonts w:eastAsia="Arial" w:ascii="Tahoma" w:hAnsi="Tahoma"/>
          <w:sz w:val="20"/>
          <w:szCs w:val="20"/>
          <w:u w:val="single"/>
        </w:rPr>
        <w:tab/>
      </w:r>
      <w:r>
        <w:rPr>
          <w:rFonts w:eastAsia="Arial" w:ascii="Tahoma" w:hAnsi="Tahoma"/>
          <w:sz w:val="20"/>
          <w:szCs w:val="20"/>
        </w:rPr>
        <w:t>a</w:t>
      </w:r>
      <w:r>
        <w:rPr>
          <w:rFonts w:eastAsia="Arial" w:ascii="Tahoma" w:hAnsi="Tahoma"/>
          <w:spacing w:val="29"/>
          <w:sz w:val="20"/>
          <w:szCs w:val="20"/>
        </w:rPr>
        <w:t xml:space="preserve"> </w:t>
      </w:r>
      <w:r>
        <w:rPr>
          <w:rFonts w:eastAsia="Arial" w:ascii="Tahoma" w:hAnsi="Tahoma"/>
          <w:sz w:val="20"/>
          <w:szCs w:val="20"/>
        </w:rPr>
        <w:t>seguito</w:t>
      </w:r>
      <w:r>
        <w:rPr>
          <w:rFonts w:eastAsia="Arial" w:ascii="Tahoma" w:hAnsi="Tahoma"/>
          <w:spacing w:val="28"/>
          <w:sz w:val="20"/>
          <w:szCs w:val="20"/>
        </w:rPr>
        <w:t xml:space="preserve"> </w:t>
      </w:r>
      <w:r>
        <w:rPr>
          <w:rFonts w:eastAsia="Arial" w:ascii="Tahoma" w:hAnsi="Tahoma"/>
          <w:sz w:val="20"/>
          <w:szCs w:val="20"/>
        </w:rPr>
        <w:t>di</w:t>
      </w:r>
      <w:r>
        <w:rPr>
          <w:rFonts w:eastAsia="Arial" w:ascii="Tahoma" w:hAnsi="Tahoma"/>
          <w:spacing w:val="26"/>
          <w:sz w:val="20"/>
          <w:szCs w:val="20"/>
        </w:rPr>
        <w:t xml:space="preserve"> </w:t>
      </w:r>
      <w:r>
        <w:rPr>
          <w:rFonts w:eastAsia="Arial" w:ascii="Tahoma" w:hAnsi="Tahoma"/>
          <w:sz w:val="20"/>
          <w:szCs w:val="20"/>
        </w:rPr>
        <w:t>tale</w:t>
      </w:r>
      <w:r>
        <w:rPr>
          <w:rFonts w:eastAsia="Arial" w:ascii="Tahoma" w:hAnsi="Tahoma"/>
          <w:spacing w:val="-53"/>
          <w:sz w:val="20"/>
          <w:szCs w:val="20"/>
        </w:rPr>
        <w:t xml:space="preserve"> </w:t>
      </w:r>
      <w:r>
        <w:rPr>
          <w:rFonts w:eastAsia="Arial" w:ascii="Tahoma" w:hAnsi="Tahoma"/>
          <w:sz w:val="20"/>
          <w:szCs w:val="20"/>
        </w:rPr>
        <w:t>indicazione si darà per conosciuta qualunque comunicazione trasmessa con i predetti mezzi; sarà proprio</w:t>
      </w:r>
      <w:r>
        <w:rPr>
          <w:rFonts w:eastAsia="Arial" w:ascii="Tahoma" w:hAnsi="Tahoma"/>
          <w:spacing w:val="1"/>
          <w:sz w:val="20"/>
          <w:szCs w:val="20"/>
        </w:rPr>
        <w:t xml:space="preserve"> </w:t>
      </w:r>
      <w:r>
        <w:rPr>
          <w:rFonts w:eastAsia="Arial" w:ascii="Tahoma" w:hAnsi="Tahoma"/>
          <w:sz w:val="20"/>
          <w:szCs w:val="20"/>
        </w:rPr>
        <w:t>onere</w:t>
      </w:r>
      <w:r>
        <w:rPr>
          <w:rFonts w:eastAsia="Arial" w:ascii="Tahoma" w:hAnsi="Tahoma"/>
          <w:spacing w:val="-3"/>
          <w:sz w:val="20"/>
          <w:szCs w:val="20"/>
        </w:rPr>
        <w:t xml:space="preserve"> </w:t>
      </w:r>
      <w:r>
        <w:rPr>
          <w:rFonts w:eastAsia="Arial" w:ascii="Tahoma" w:hAnsi="Tahoma"/>
          <w:sz w:val="20"/>
          <w:szCs w:val="20"/>
        </w:rPr>
        <w:t>comunicare eventuali</w:t>
      </w:r>
      <w:r>
        <w:rPr>
          <w:rFonts w:eastAsia="Arial" w:ascii="Tahoma" w:hAnsi="Tahoma"/>
          <w:spacing w:val="-2"/>
          <w:sz w:val="20"/>
          <w:szCs w:val="20"/>
        </w:rPr>
        <w:t xml:space="preserve"> </w:t>
      </w:r>
      <w:r>
        <w:rPr>
          <w:rFonts w:eastAsia="Arial" w:ascii="Tahoma" w:hAnsi="Tahoma"/>
          <w:sz w:val="20"/>
          <w:szCs w:val="20"/>
        </w:rPr>
        <w:t>variazioni</w:t>
      </w:r>
      <w:r>
        <w:rPr>
          <w:rFonts w:eastAsia="Arial" w:ascii="Tahoma" w:hAnsi="Tahoma"/>
          <w:spacing w:val="1"/>
          <w:sz w:val="20"/>
          <w:szCs w:val="20"/>
        </w:rPr>
        <w:t xml:space="preserve"> </w:t>
      </w:r>
      <w:r>
        <w:rPr>
          <w:rFonts w:eastAsia="Arial" w:ascii="Tahoma" w:hAnsi="Tahoma"/>
          <w:sz w:val="20"/>
          <w:szCs w:val="20"/>
        </w:rPr>
        <w:t>dei</w:t>
      </w:r>
      <w:r>
        <w:rPr>
          <w:rFonts w:eastAsia="Arial" w:ascii="Tahoma" w:hAnsi="Tahoma"/>
          <w:spacing w:val="1"/>
          <w:sz w:val="20"/>
          <w:szCs w:val="20"/>
        </w:rPr>
        <w:t xml:space="preserve"> </w:t>
      </w:r>
      <w:r>
        <w:rPr>
          <w:rFonts w:eastAsia="Arial" w:ascii="Tahoma" w:hAnsi="Tahoma"/>
          <w:sz w:val="20"/>
          <w:szCs w:val="20"/>
        </w:rPr>
        <w:t>suddetti</w:t>
      </w:r>
      <w:r>
        <w:rPr>
          <w:rFonts w:eastAsia="Arial" w:ascii="Tahoma" w:hAnsi="Tahoma"/>
          <w:spacing w:val="2"/>
          <w:sz w:val="20"/>
          <w:szCs w:val="20"/>
        </w:rPr>
        <w:t xml:space="preserve"> </w:t>
      </w:r>
      <w:r>
        <w:rPr>
          <w:rFonts w:eastAsia="Arial" w:ascii="Tahoma" w:hAnsi="Tahoma"/>
          <w:sz w:val="20"/>
          <w:szCs w:val="20"/>
        </w:rPr>
        <w:t>dati</w:t>
      </w:r>
    </w:p>
    <w:p>
      <w:pPr>
        <w:pStyle w:val="Corpodeltesto"/>
        <w:spacing w:before="5" w:after="0"/>
        <w:rPr>
          <w:rFonts w:ascii="Tahoma" w:hAnsi="Tahoma" w:eastAsia="Arial"/>
          <w:sz w:val="20"/>
          <w:szCs w:val="20"/>
        </w:rPr>
      </w:pPr>
      <w:r>
        <w:rPr>
          <w:rFonts w:eastAsia="Arial" w:ascii="Tahoma" w:hAnsi="Tahoma"/>
          <w:sz w:val="20"/>
          <w:szCs w:val="20"/>
        </w:rPr>
      </w:r>
    </w:p>
    <w:p>
      <w:pPr>
        <w:pStyle w:val="Titolo1"/>
        <w:ind w:left="4446" w:right="4386" w:hanging="0"/>
        <w:jc w:val="center"/>
        <w:rPr>
          <w:rFonts w:ascii="Tahoma" w:hAnsi="Tahoma" w:eastAsia="Arial"/>
          <w:sz w:val="20"/>
          <w:szCs w:val="20"/>
        </w:rPr>
      </w:pPr>
      <w:r>
        <w:rPr>
          <w:rFonts w:eastAsia="Arial" w:ascii="Tahoma" w:hAnsi="Tahoma"/>
          <w:sz w:val="20"/>
          <w:szCs w:val="20"/>
        </w:rPr>
        <w:t>CHIEDE</w:t>
      </w:r>
    </w:p>
    <w:p>
      <w:pPr>
        <w:pStyle w:val="Corpodeltesto"/>
        <w:spacing w:before="7" w:after="0"/>
        <w:rPr>
          <w:rFonts w:ascii="Tahoma" w:hAnsi="Tahoma" w:eastAsia="Arial"/>
          <w:sz w:val="20"/>
          <w:szCs w:val="20"/>
          <w:highlight w:val="yellow"/>
        </w:rPr>
      </w:pPr>
      <w:r>
        <w:rPr>
          <w:rFonts w:eastAsia="Arial" w:ascii="Tahoma" w:hAnsi="Tahoma"/>
          <w:sz w:val="20"/>
          <w:szCs w:val="20"/>
          <w:highlight w:val="yellow"/>
        </w:rPr>
      </w:r>
    </w:p>
    <w:p>
      <w:pPr>
        <w:pStyle w:val="Corpodeltesto"/>
        <w:ind w:left="212" w:hanging="0"/>
        <w:jc w:val="both"/>
        <w:rPr>
          <w:rFonts w:ascii="Tahoma" w:hAnsi="Tahoma"/>
          <w:sz w:val="22"/>
          <w:szCs w:val="22"/>
        </w:rPr>
      </w:pPr>
      <w:r>
        <w:rPr>
          <w:rFonts w:eastAsia="Arial" w:ascii="Tahoma" w:hAnsi="Tahoma"/>
          <w:sz w:val="20"/>
          <w:szCs w:val="20"/>
        </w:rPr>
        <w:t>Di essere</w:t>
      </w:r>
      <w:r>
        <w:rPr>
          <w:rFonts w:eastAsia="Arial" w:ascii="Tahoma" w:hAnsi="Tahoma"/>
          <w:spacing w:val="-3"/>
          <w:sz w:val="20"/>
          <w:szCs w:val="20"/>
        </w:rPr>
        <w:t xml:space="preserve"> </w:t>
      </w:r>
      <w:r>
        <w:rPr>
          <w:rFonts w:eastAsia="Arial" w:ascii="Tahoma" w:hAnsi="Tahoma"/>
          <w:sz w:val="20"/>
          <w:szCs w:val="20"/>
        </w:rPr>
        <w:t>ammesso/a</w:t>
      </w:r>
      <w:r>
        <w:rPr>
          <w:rFonts w:eastAsia="Arial" w:ascii="Tahoma" w:hAnsi="Tahoma"/>
          <w:spacing w:val="-3"/>
          <w:sz w:val="20"/>
          <w:szCs w:val="20"/>
        </w:rPr>
        <w:t xml:space="preserve"> </w:t>
      </w:r>
      <w:r>
        <w:rPr>
          <w:rFonts w:eastAsia="Arial" w:ascii="Tahoma" w:hAnsi="Tahoma"/>
          <w:sz w:val="20"/>
          <w:szCs w:val="20"/>
        </w:rPr>
        <w:t>a partecipare</w:t>
      </w:r>
      <w:r>
        <w:rPr>
          <w:rFonts w:eastAsia="Arial" w:ascii="Tahoma" w:hAnsi="Tahoma"/>
          <w:spacing w:val="-3"/>
          <w:sz w:val="20"/>
          <w:szCs w:val="20"/>
        </w:rPr>
        <w:t xml:space="preserve"> </w:t>
      </w:r>
      <w:r>
        <w:rPr>
          <w:rFonts w:eastAsia="Arial" w:ascii="Tahoma" w:hAnsi="Tahoma"/>
          <w:sz w:val="20"/>
          <w:szCs w:val="20"/>
        </w:rPr>
        <w:t>alla selezione</w:t>
      </w:r>
      <w:r>
        <w:rPr>
          <w:rFonts w:eastAsia="Arial" w:ascii="Tahoma" w:hAnsi="Tahoma"/>
          <w:spacing w:val="52"/>
          <w:sz w:val="20"/>
          <w:szCs w:val="20"/>
        </w:rPr>
        <w:t xml:space="preserve"> </w:t>
      </w:r>
      <w:r>
        <w:rPr>
          <w:rFonts w:eastAsia="Arial" w:ascii="Tahoma" w:hAnsi="Tahoma"/>
          <w:sz w:val="20"/>
          <w:szCs w:val="20"/>
        </w:rPr>
        <w:t>indicata</w:t>
      </w:r>
      <w:r>
        <w:rPr>
          <w:rFonts w:eastAsia="Arial" w:ascii="Tahoma" w:hAnsi="Tahoma"/>
          <w:spacing w:val="-3"/>
          <w:sz w:val="20"/>
          <w:szCs w:val="20"/>
        </w:rPr>
        <w:t xml:space="preserve"> </w:t>
      </w:r>
      <w:r>
        <w:rPr>
          <w:rFonts w:eastAsia="Arial" w:ascii="Tahoma" w:hAnsi="Tahoma"/>
          <w:sz w:val="20"/>
          <w:szCs w:val="20"/>
        </w:rPr>
        <w:t>in</w:t>
      </w:r>
      <w:r>
        <w:rPr>
          <w:rFonts w:eastAsia="Arial" w:ascii="Tahoma" w:hAnsi="Tahoma"/>
          <w:spacing w:val="-1"/>
          <w:sz w:val="20"/>
          <w:szCs w:val="20"/>
        </w:rPr>
        <w:t xml:space="preserve"> </w:t>
      </w:r>
      <w:r>
        <w:rPr>
          <w:rFonts w:eastAsia="Arial" w:ascii="Tahoma" w:hAnsi="Tahoma"/>
          <w:sz w:val="20"/>
          <w:szCs w:val="20"/>
        </w:rPr>
        <w:t xml:space="preserve">oggetto in forma: </w:t>
      </w:r>
    </w:p>
    <w:p>
      <w:pPr>
        <w:pStyle w:val="Corpodeltesto"/>
        <w:ind w:left="212" w:hanging="0"/>
        <w:jc w:val="both"/>
        <w:rPr>
          <w:rFonts w:ascii="Tahoma" w:hAnsi="Tahoma" w:eastAsia="Arial"/>
          <w:sz w:val="20"/>
          <w:szCs w:val="20"/>
        </w:rPr>
      </w:pPr>
      <w:r>
        <w:rPr>
          <w:rFonts w:eastAsia="Arial" w:ascii="Tahoma" w:hAnsi="Tahoma"/>
          <w:sz w:val="20"/>
          <w:szCs w:val="20"/>
        </w:rPr>
      </w:r>
    </w:p>
    <w:p>
      <w:pPr>
        <w:pStyle w:val="Corpodeltesto"/>
        <w:numPr>
          <w:ilvl w:val="0"/>
          <w:numId w:val="4"/>
        </w:numPr>
        <w:ind w:left="720" w:hanging="0"/>
        <w:jc w:val="both"/>
        <w:rPr>
          <w:rFonts w:ascii="Tahoma" w:hAnsi="Tahoma"/>
          <w:sz w:val="22"/>
          <w:szCs w:val="22"/>
        </w:rPr>
      </w:pPr>
      <w:r>
        <w:rPr>
          <w:rFonts w:eastAsia="Arial" w:ascii="Tahoma" w:hAnsi="Tahoma"/>
          <w:sz w:val="20"/>
          <w:szCs w:val="20"/>
        </w:rPr>
        <w:t>SINGOLA;</w:t>
      </w:r>
    </w:p>
    <w:p>
      <w:pPr>
        <w:pStyle w:val="Corpodeltesto"/>
        <w:numPr>
          <w:ilvl w:val="0"/>
          <w:numId w:val="4"/>
        </w:numPr>
        <w:ind w:left="720" w:hanging="0"/>
        <w:jc w:val="both"/>
        <w:rPr>
          <w:rFonts w:ascii="Tahoma" w:hAnsi="Tahoma" w:eastAsia="Arial"/>
          <w:sz w:val="20"/>
          <w:szCs w:val="20"/>
        </w:rPr>
      </w:pPr>
      <w:r>
        <w:rPr>
          <w:rFonts w:eastAsia="Arial" w:ascii="Tahoma" w:hAnsi="Tahoma"/>
          <w:sz w:val="20"/>
          <w:szCs w:val="20"/>
        </w:rPr>
        <w:t>ASSOCIATA, indicando quale partner di progetto la seguente ASSOCIAZIONE ____________________________con sede legale in _______________________via/piazza ______________________________________CF/PIVA________________________________________</w:t>
      </w:r>
      <w:r>
        <w:rPr>
          <w:rFonts w:eastAsia="Arial" w:ascii="Tahoma" w:hAnsi="Tahoma"/>
          <w:i/>
          <w:iCs/>
          <w:sz w:val="20"/>
          <w:szCs w:val="20"/>
        </w:rPr>
        <w:t xml:space="preserve">(si precisa che in tal caso la Relazione Progettuale ed il relativo Piano Economico Finanziario dovrà essere unico ed a firma congiunta, mentre la presente istanza di partecipazione dovrà essere compilata da CIASCUN soggetto partecipante) </w:t>
      </w:r>
      <w:r>
        <w:rPr>
          <w:rFonts w:eastAsia="Arial" w:ascii="Tahoma" w:hAnsi="Tahoma"/>
          <w:i w:val="false"/>
          <w:iCs w:val="false"/>
          <w:sz w:val="20"/>
          <w:szCs w:val="20"/>
        </w:rPr>
        <w:t>e specificando che il RUOLO DI CAPOGRUPPO/CAPOFILA sarà svolto dalla seguente ASSOCIAZIONE _____________________________</w:t>
      </w:r>
    </w:p>
    <w:p>
      <w:pPr>
        <w:pStyle w:val="Corpodeltesto"/>
        <w:numPr>
          <w:ilvl w:val="0"/>
          <w:numId w:val="4"/>
        </w:numPr>
        <w:ind w:left="720" w:hanging="0"/>
        <w:jc w:val="both"/>
        <w:rPr>
          <w:rFonts w:ascii="Tahoma" w:hAnsi="Tahoma" w:eastAsia="Arial"/>
          <w:i w:val="false"/>
          <w:i w:val="false"/>
          <w:iCs w:val="false"/>
          <w:sz w:val="20"/>
          <w:szCs w:val="20"/>
        </w:rPr>
      </w:pPr>
      <w:r>
        <w:rPr>
          <w:rFonts w:eastAsia="Arial" w:ascii="Tahoma" w:hAnsi="Tahoma"/>
          <w:i w:val="false"/>
          <w:iCs w:val="false"/>
          <w:sz w:val="20"/>
          <w:szCs w:val="20"/>
        </w:rPr>
      </w:r>
    </w:p>
    <w:p>
      <w:pPr>
        <w:pStyle w:val="Corpodeltesto"/>
        <w:ind w:left="212" w:right="161" w:hanging="0"/>
        <w:jc w:val="both"/>
        <w:rPr>
          <w:rFonts w:ascii="Tahoma" w:hAnsi="Tahoma" w:eastAsia="Arial"/>
          <w:sz w:val="20"/>
          <w:szCs w:val="20"/>
        </w:rPr>
      </w:pPr>
      <w:r>
        <w:rPr>
          <w:rFonts w:eastAsia="Arial" w:ascii="Tahoma" w:hAnsi="Tahoma"/>
          <w:sz w:val="20"/>
          <w:szCs w:val="20"/>
        </w:rPr>
        <w:t>A tal fine, consapevole delle responsabilità penali in cui incorre chi sottoscrive dichiarazioni mendaci e delle</w:t>
      </w:r>
      <w:r>
        <w:rPr>
          <w:rFonts w:eastAsia="Arial" w:ascii="Tahoma" w:hAnsi="Tahoma"/>
          <w:spacing w:val="1"/>
          <w:sz w:val="20"/>
          <w:szCs w:val="20"/>
        </w:rPr>
        <w:t xml:space="preserve"> </w:t>
      </w:r>
      <w:r>
        <w:rPr>
          <w:rFonts w:eastAsia="Arial" w:ascii="Tahoma" w:hAnsi="Tahoma"/>
          <w:sz w:val="20"/>
          <w:szCs w:val="20"/>
        </w:rPr>
        <w:t>sanzioni previste dall' art. 76 del D.P.R. 445/2000 nonché delle conseguenze amministrative di decadenza dai</w:t>
      </w:r>
      <w:r>
        <w:rPr>
          <w:rFonts w:eastAsia="Arial" w:ascii="Tahoma" w:hAnsi="Tahoma"/>
          <w:spacing w:val="-52"/>
          <w:sz w:val="20"/>
          <w:szCs w:val="20"/>
        </w:rPr>
        <w:t xml:space="preserve"> </w:t>
      </w:r>
      <w:r>
        <w:rPr>
          <w:rFonts w:eastAsia="Arial" w:ascii="Tahoma" w:hAnsi="Tahoma"/>
          <w:sz w:val="20"/>
          <w:szCs w:val="20"/>
        </w:rPr>
        <w:t>benefici eventualmente</w:t>
      </w:r>
      <w:r>
        <w:rPr>
          <w:rFonts w:eastAsia="Arial" w:ascii="Tahoma" w:hAnsi="Tahoma"/>
          <w:spacing w:val="-2"/>
          <w:sz w:val="20"/>
          <w:szCs w:val="20"/>
        </w:rPr>
        <w:t xml:space="preserve"> </w:t>
      </w:r>
      <w:r>
        <w:rPr>
          <w:rFonts w:eastAsia="Arial" w:ascii="Tahoma" w:hAnsi="Tahoma"/>
          <w:sz w:val="20"/>
          <w:szCs w:val="20"/>
        </w:rPr>
        <w:t>conseguiti</w:t>
      </w:r>
      <w:r>
        <w:rPr>
          <w:rFonts w:eastAsia="Arial" w:ascii="Tahoma" w:hAnsi="Tahoma"/>
          <w:spacing w:val="1"/>
          <w:sz w:val="20"/>
          <w:szCs w:val="20"/>
        </w:rPr>
        <w:t xml:space="preserve"> </w:t>
      </w:r>
      <w:r>
        <w:rPr>
          <w:rFonts w:eastAsia="Arial" w:ascii="Tahoma" w:hAnsi="Tahoma"/>
          <w:sz w:val="20"/>
          <w:szCs w:val="20"/>
        </w:rPr>
        <w:t>al</w:t>
      </w:r>
      <w:r>
        <w:rPr>
          <w:rFonts w:eastAsia="Arial" w:ascii="Tahoma" w:hAnsi="Tahoma"/>
          <w:spacing w:val="-1"/>
          <w:sz w:val="20"/>
          <w:szCs w:val="20"/>
        </w:rPr>
        <w:t xml:space="preserve"> </w:t>
      </w:r>
      <w:r>
        <w:rPr>
          <w:rFonts w:eastAsia="Arial" w:ascii="Tahoma" w:hAnsi="Tahoma"/>
          <w:sz w:val="20"/>
          <w:szCs w:val="20"/>
        </w:rPr>
        <w:t>provvedimento emanato,</w:t>
      </w:r>
    </w:p>
    <w:p>
      <w:pPr>
        <w:pStyle w:val="Corpodeltesto"/>
        <w:spacing w:before="3" w:after="0"/>
        <w:rPr>
          <w:rFonts w:ascii="Tahoma" w:hAnsi="Tahoma" w:eastAsia="Arial"/>
          <w:sz w:val="20"/>
          <w:szCs w:val="20"/>
        </w:rPr>
      </w:pPr>
      <w:r>
        <w:rPr>
          <w:rFonts w:eastAsia="Arial" w:ascii="Tahoma" w:hAnsi="Tahoma"/>
          <w:sz w:val="20"/>
          <w:szCs w:val="20"/>
        </w:rPr>
      </w:r>
    </w:p>
    <w:p>
      <w:pPr>
        <w:pStyle w:val="Titolo1"/>
        <w:ind w:left="4446" w:right="4386" w:hanging="0"/>
        <w:jc w:val="center"/>
        <w:rPr>
          <w:rFonts w:ascii="Tahoma" w:hAnsi="Tahoma" w:eastAsia="Arial"/>
          <w:sz w:val="20"/>
          <w:szCs w:val="20"/>
        </w:rPr>
      </w:pPr>
      <w:r>
        <w:rPr>
          <w:rFonts w:eastAsia="Arial" w:ascii="Tahoma" w:hAnsi="Tahoma"/>
          <w:sz w:val="20"/>
          <w:szCs w:val="20"/>
        </w:rPr>
        <w:t>DICHIARA</w:t>
      </w:r>
    </w:p>
    <w:p>
      <w:pPr>
        <w:pStyle w:val="Corpodeltesto"/>
        <w:spacing w:before="7" w:after="0"/>
        <w:rPr>
          <w:rFonts w:ascii="Tahoma" w:hAnsi="Tahoma" w:eastAsia="Arial"/>
          <w:sz w:val="20"/>
          <w:szCs w:val="20"/>
        </w:rPr>
      </w:pPr>
      <w:r>
        <w:rPr>
          <w:rFonts w:eastAsia="Arial" w:ascii="Tahoma" w:hAnsi="Tahoma"/>
          <w:sz w:val="20"/>
          <w:szCs w:val="20"/>
        </w:rPr>
      </w:r>
    </w:p>
    <w:p>
      <w:pPr>
        <w:pStyle w:val="ListParagraph"/>
        <w:numPr>
          <w:ilvl w:val="0"/>
          <w:numId w:val="1"/>
        </w:numPr>
        <w:tabs>
          <w:tab w:val="clear" w:pos="720"/>
          <w:tab w:val="left" w:pos="821" w:leader="none"/>
        </w:tabs>
        <w:spacing w:lineRule="auto" w:line="276"/>
        <w:ind w:left="820" w:right="399" w:hanging="360"/>
        <w:rPr>
          <w:rFonts w:ascii="Tahoma" w:hAnsi="Tahoma"/>
          <w:sz w:val="22"/>
          <w:szCs w:val="22"/>
        </w:rPr>
      </w:pPr>
      <w:r>
        <w:rPr>
          <w:rFonts w:ascii="Tahoma" w:hAnsi="Tahoma"/>
          <w:sz w:val="20"/>
          <w:szCs w:val="20"/>
          <w:lang w:eastAsia="it-IT" w:bidi="it-IT"/>
        </w:rPr>
        <w:t>L’iscrizione al seguente registro ____________________________________________________</w:t>
      </w:r>
    </w:p>
    <w:p>
      <w:pPr>
        <w:pStyle w:val="ListParagraph"/>
        <w:numPr>
          <w:ilvl w:val="0"/>
          <w:numId w:val="1"/>
        </w:numPr>
        <w:tabs>
          <w:tab w:val="clear" w:pos="720"/>
          <w:tab w:val="left" w:pos="821" w:leader="none"/>
        </w:tabs>
        <w:spacing w:lineRule="auto" w:line="276"/>
        <w:ind w:left="820" w:right="343" w:hanging="360"/>
        <w:rPr>
          <w:rFonts w:ascii="Tahoma" w:hAnsi="Tahoma"/>
          <w:sz w:val="22"/>
          <w:szCs w:val="22"/>
        </w:rPr>
      </w:pPr>
      <w:r>
        <w:rPr>
          <w:rFonts w:ascii="Tahoma" w:hAnsi="Tahoma"/>
          <w:sz w:val="20"/>
          <w:szCs w:val="20"/>
          <w:lang w:eastAsia="it-IT" w:bidi="it-IT"/>
        </w:rPr>
        <w:t>Di essere dotata di Statuto dal quale si evinca chiaramente l'assenza di fini di lucro, la democraticità della struttura, l'elettività e la gratuità delle cariche associative, la gratuità delle prestazioni fornite dagli aderenti</w:t>
      </w:r>
      <w:bookmarkStart w:id="0" w:name="_GoBack"/>
      <w:bookmarkEnd w:id="0"/>
      <w:r>
        <w:rPr>
          <w:rFonts w:ascii="Tahoma" w:hAnsi="Tahoma"/>
          <w:sz w:val="20"/>
          <w:szCs w:val="20"/>
          <w:lang w:eastAsia="it-IT" w:bidi="it-IT"/>
        </w:rPr>
        <w:t>, i criteri di ammissione e di esclusione di quest'ultimi, i loro obblighi e diritti, l'obbligo di formazione del bilancio (con l'indicazione dei beni, dei contributi e lasciti ricevuti) ed approvazione dello stesso;</w:t>
      </w:r>
    </w:p>
    <w:p>
      <w:pPr>
        <w:pStyle w:val="ListParagraph"/>
        <w:numPr>
          <w:ilvl w:val="0"/>
          <w:numId w:val="1"/>
        </w:numPr>
        <w:tabs>
          <w:tab w:val="clear" w:pos="720"/>
          <w:tab w:val="left" w:pos="821" w:leader="none"/>
        </w:tabs>
        <w:spacing w:lineRule="auto" w:line="276"/>
        <w:ind w:left="820" w:right="339" w:hanging="360"/>
        <w:rPr>
          <w:rFonts w:ascii="Tahoma" w:hAnsi="Tahoma"/>
          <w:sz w:val="22"/>
          <w:szCs w:val="22"/>
        </w:rPr>
      </w:pPr>
      <w:r>
        <w:rPr>
          <w:rFonts w:ascii="Tahoma" w:hAnsi="Tahoma"/>
          <w:sz w:val="20"/>
          <w:szCs w:val="20"/>
          <w:lang w:eastAsia="it-IT" w:bidi="it-IT"/>
        </w:rPr>
        <w:t>Il possesso dei requisiti di moralità professionale e, in particolare, di non trovarsi in nessuna delle condizioni preclusive previste all’ art.80 del D.lgs.50/2016 e</w:t>
      </w:r>
      <w:r>
        <w:rPr>
          <w:rFonts w:ascii="Tahoma" w:hAnsi="Tahoma"/>
          <w:spacing w:val="-16"/>
          <w:sz w:val="20"/>
          <w:szCs w:val="20"/>
          <w:lang w:eastAsia="it-IT" w:bidi="it-IT"/>
        </w:rPr>
        <w:t xml:space="preserve"> </w:t>
      </w:r>
      <w:r>
        <w:rPr>
          <w:rFonts w:ascii="Tahoma" w:hAnsi="Tahoma"/>
          <w:sz w:val="20"/>
          <w:szCs w:val="20"/>
          <w:lang w:eastAsia="it-IT" w:bidi="it-IT"/>
        </w:rPr>
        <w:t>s.m.i.;</w:t>
      </w:r>
    </w:p>
    <w:p>
      <w:pPr>
        <w:pStyle w:val="ListParagraph"/>
        <w:numPr>
          <w:ilvl w:val="0"/>
          <w:numId w:val="1"/>
        </w:numPr>
        <w:tabs>
          <w:tab w:val="clear" w:pos="720"/>
          <w:tab w:val="left" w:pos="821" w:leader="none"/>
        </w:tabs>
        <w:spacing w:lineRule="auto" w:line="276"/>
        <w:ind w:left="820" w:right="339" w:hanging="360"/>
        <w:rPr/>
      </w:pPr>
      <w:r>
        <w:rPr>
          <w:rFonts w:eastAsia="Times New Roman" w:cs="Times New Roman" w:ascii="Tahoma" w:hAnsi="Tahoma"/>
          <w:color w:val="auto"/>
          <w:kern w:val="0"/>
          <w:sz w:val="20"/>
          <w:szCs w:val="20"/>
          <w:lang w:val="it-IT" w:eastAsia="it-IT" w:bidi="it-IT"/>
        </w:rPr>
        <w:t xml:space="preserve">Che le persone delegate a rappresentare e impegnare legalmente l’Associazione sono i seguenti: </w:t>
      </w:r>
    </w:p>
    <w:p>
      <w:pPr>
        <w:pStyle w:val="ListParagraph"/>
        <w:numPr>
          <w:ilvl w:val="0"/>
          <w:numId w:val="0"/>
        </w:numPr>
        <w:tabs>
          <w:tab w:val="clear" w:pos="720"/>
          <w:tab w:val="left" w:pos="821" w:leader="none"/>
        </w:tabs>
        <w:spacing w:lineRule="auto" w:line="276"/>
        <w:ind w:left="1381" w:right="339" w:hanging="0"/>
        <w:rPr>
          <w:rFonts w:ascii="Tahoma" w:hAnsi="Tahoma" w:eastAsia="Times New Roman" w:cs="Times New Roman"/>
          <w:color w:val="auto"/>
          <w:kern w:val="0"/>
          <w:sz w:val="22"/>
          <w:szCs w:val="22"/>
          <w:lang w:val="it-IT" w:eastAsia="it-IT" w:bidi="it-IT"/>
        </w:rPr>
      </w:pPr>
      <w:r>
        <w:rPr>
          <w:rFonts w:eastAsia="Times New Roman" w:cs="Times New Roman" w:ascii="Tahoma" w:hAnsi="Tahoma"/>
          <w:color w:val="auto"/>
          <w:kern w:val="0"/>
          <w:sz w:val="22"/>
          <w:szCs w:val="22"/>
          <w:lang w:val="it-IT" w:eastAsia="it-IT" w:bidi="it-IT"/>
        </w:rPr>
      </w:r>
    </w:p>
    <w:p>
      <w:pPr>
        <w:pStyle w:val="ListParagraph"/>
        <w:tabs>
          <w:tab w:val="clear" w:pos="720"/>
          <w:tab w:val="left" w:pos="821" w:leader="none"/>
        </w:tabs>
        <w:spacing w:lineRule="auto" w:line="276"/>
        <w:ind w:left="820" w:right="339" w:hanging="360"/>
        <w:rPr>
          <w:rFonts w:ascii="Tahoma" w:hAnsi="Tahoma" w:eastAsia="Times New Roman" w:cs="Times New Roman"/>
          <w:color w:val="auto"/>
          <w:kern w:val="0"/>
          <w:sz w:val="20"/>
          <w:szCs w:val="20"/>
          <w:lang w:val="it-IT" w:eastAsia="it-IT" w:bidi="it-IT"/>
        </w:rPr>
      </w:pPr>
      <w:r>
        <w:rPr>
          <w:rFonts w:eastAsia="Times New Roman" w:cs="Times New Roman" w:ascii="Tahoma" w:hAnsi="Tahoma"/>
          <w:color w:val="auto"/>
          <w:kern w:val="0"/>
          <w:sz w:val="20"/>
          <w:szCs w:val="20"/>
          <w:lang w:val="it-IT" w:eastAsia="it-IT" w:bidi="it-IT"/>
        </w:rPr>
      </w:r>
    </w:p>
    <w:tbl>
      <w:tblPr>
        <w:tblW w:w="9750" w:type="dxa"/>
        <w:jc w:val="left"/>
        <w:tblInd w:w="152" w:type="dxa"/>
        <w:tblCellMar>
          <w:top w:w="55" w:type="dxa"/>
          <w:left w:w="55" w:type="dxa"/>
          <w:bottom w:w="55" w:type="dxa"/>
          <w:right w:w="55" w:type="dxa"/>
        </w:tblCellMar>
      </w:tblPr>
      <w:tblGrid>
        <w:gridCol w:w="1979"/>
        <w:gridCol w:w="2552"/>
        <w:gridCol w:w="2437"/>
        <w:gridCol w:w="2781"/>
      </w:tblGrid>
      <w:tr>
        <w:trPr/>
        <w:tc>
          <w:tcPr>
            <w:tcW w:w="1979" w:type="dxa"/>
            <w:tcBorders>
              <w:top w:val="single" w:sz="4" w:space="0" w:color="000000"/>
              <w:left w:val="single" w:sz="4" w:space="0" w:color="000000"/>
              <w:bottom w:val="single" w:sz="4" w:space="0" w:color="000000"/>
            </w:tcBorders>
            <w:shd w:fill="auto" w:val="clear"/>
          </w:tcPr>
          <w:p>
            <w:pPr>
              <w:pStyle w:val="Contenutotabella"/>
              <w:jc w:val="center"/>
              <w:rPr>
                <w:rFonts w:ascii="Tahoma" w:hAnsi="Tahoma"/>
                <w:sz w:val="22"/>
                <w:szCs w:val="22"/>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NOME E COGNOME</w:t>
            </w:r>
          </w:p>
        </w:tc>
        <w:tc>
          <w:tcPr>
            <w:tcW w:w="2552" w:type="dxa"/>
            <w:tcBorders>
              <w:top w:val="single" w:sz="4" w:space="0" w:color="000000"/>
              <w:left w:val="single" w:sz="4" w:space="0" w:color="000000"/>
              <w:bottom w:val="single" w:sz="4" w:space="0" w:color="000000"/>
            </w:tcBorders>
            <w:shd w:fill="auto" w:val="clear"/>
          </w:tcPr>
          <w:p>
            <w:pPr>
              <w:pStyle w:val="Contenutotabella"/>
              <w:numPr>
                <w:ilvl w:val="0"/>
                <w:numId w:val="0"/>
              </w:numPr>
              <w:ind w:hanging="0"/>
              <w:jc w:val="left"/>
              <w:rPr>
                <w:rFonts w:ascii="Tahoma" w:hAnsi="Tahoma"/>
                <w:sz w:val="22"/>
                <w:szCs w:val="22"/>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DATA E LUOGO  DI NASCITA</w:t>
            </w:r>
          </w:p>
        </w:tc>
        <w:tc>
          <w:tcPr>
            <w:tcW w:w="2437" w:type="dxa"/>
            <w:tcBorders>
              <w:top w:val="single" w:sz="4" w:space="0" w:color="000000"/>
              <w:left w:val="single" w:sz="4" w:space="0" w:color="000000"/>
              <w:bottom w:val="single" w:sz="4" w:space="0" w:color="000000"/>
            </w:tcBorders>
            <w:shd w:fill="auto" w:val="clear"/>
          </w:tcPr>
          <w:p>
            <w:pPr>
              <w:pStyle w:val="Contenutotabella"/>
              <w:numPr>
                <w:ilvl w:val="0"/>
                <w:numId w:val="0"/>
              </w:numPr>
              <w:ind w:hanging="0"/>
              <w:jc w:val="center"/>
              <w:rPr>
                <w:rFonts w:ascii="Tahoma" w:hAnsi="Tahoma"/>
                <w:sz w:val="22"/>
                <w:szCs w:val="22"/>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 xml:space="preserve">CODICE FISCALE </w:t>
            </w:r>
          </w:p>
        </w:tc>
        <w:tc>
          <w:tcPr>
            <w:tcW w:w="2781" w:type="dxa"/>
            <w:tcBorders>
              <w:top w:val="single" w:sz="4" w:space="0" w:color="000000"/>
              <w:left w:val="single" w:sz="4" w:space="0" w:color="000000"/>
              <w:bottom w:val="single" w:sz="4" w:space="0" w:color="000000"/>
              <w:right w:val="single" w:sz="4" w:space="0" w:color="000000"/>
            </w:tcBorders>
            <w:shd w:fill="auto" w:val="clear"/>
          </w:tcPr>
          <w:p>
            <w:pPr>
              <w:pStyle w:val="Contenutotabella"/>
              <w:numPr>
                <w:ilvl w:val="0"/>
                <w:numId w:val="0"/>
              </w:numPr>
              <w:ind w:hanging="0"/>
              <w:jc w:val="center"/>
              <w:rPr>
                <w:rFonts w:ascii="Tahoma" w:hAnsi="Tahoma"/>
                <w:sz w:val="22"/>
                <w:szCs w:val="22"/>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 xml:space="preserve">CARICA RIVESTITA NELL’ENTE </w:t>
            </w:r>
          </w:p>
        </w:tc>
      </w:tr>
      <w:tr>
        <w:trPr/>
        <w:tc>
          <w:tcPr>
            <w:tcW w:w="1979" w:type="dxa"/>
            <w:tcBorders>
              <w:left w:val="single" w:sz="4" w:space="0" w:color="000000"/>
              <w:bottom w:val="single" w:sz="4" w:space="0" w:color="000000"/>
            </w:tcBorders>
            <w:shd w:fill="auto" w:val="clear"/>
          </w:tcPr>
          <w:p>
            <w:pPr>
              <w:pStyle w:val="Contenutotabella"/>
              <w:jc w:val="center"/>
              <w:rPr>
                <w:rFonts w:ascii="Tahoma" w:hAnsi="Tahoma"/>
                <w:b w:val="false"/>
                <w:b w:val="false"/>
                <w:bCs w:val="false"/>
                <w:i w:val="false"/>
                <w:i w:val="false"/>
                <w:iCs w:val="false"/>
                <w:strike w:val="false"/>
                <w:dstrike w:val="false"/>
                <w:outline w:val="false"/>
                <w:shadow w:val="false"/>
                <w:color w:val="000000"/>
                <w:sz w:val="20"/>
                <w:szCs w:val="20"/>
                <w:u w:val="none"/>
              </w:rPr>
            </w:pPr>
            <w:r>
              <w:rPr>
                <w:rFonts w:ascii="Tahoma" w:hAnsi="Tahoma"/>
                <w:b w:val="false"/>
                <w:bCs w:val="false"/>
                <w:i w:val="false"/>
                <w:iCs w:val="false"/>
                <w:strike w:val="false"/>
                <w:dstrike w:val="false"/>
                <w:outline w:val="false"/>
                <w:shadow w:val="false"/>
                <w:color w:val="000000"/>
                <w:sz w:val="20"/>
                <w:szCs w:val="20"/>
                <w:u w:val="none"/>
              </w:rPr>
            </w:r>
          </w:p>
        </w:tc>
        <w:tc>
          <w:tcPr>
            <w:tcW w:w="2552"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Tahoma" w:hAnsi="Tahoma"/>
                <w:b w:val="false"/>
                <w:b w:val="false"/>
                <w:bCs w:val="false"/>
                <w:i w:val="false"/>
                <w:i w:val="false"/>
                <w:iCs w:val="false"/>
                <w:strike w:val="false"/>
                <w:dstrike w:val="false"/>
                <w:outline w:val="false"/>
                <w:shadow w:val="false"/>
                <w:color w:val="000000"/>
                <w:sz w:val="20"/>
                <w:szCs w:val="20"/>
                <w:u w:val="none"/>
              </w:rPr>
            </w:pPr>
            <w:r>
              <w:rPr>
                <w:rFonts w:ascii="Tahoma" w:hAnsi="Tahoma"/>
                <w:b w:val="false"/>
                <w:bCs w:val="false"/>
                <w:i w:val="false"/>
                <w:iCs w:val="false"/>
                <w:strike w:val="false"/>
                <w:dstrike w:val="false"/>
                <w:outline w:val="false"/>
                <w:shadow w:val="false"/>
                <w:color w:val="000000"/>
                <w:sz w:val="20"/>
                <w:szCs w:val="20"/>
                <w:u w:val="none"/>
              </w:rPr>
            </w:r>
          </w:p>
        </w:tc>
        <w:tc>
          <w:tcPr>
            <w:tcW w:w="2437"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Tahoma" w:hAnsi="Tahoma"/>
                <w:b w:val="false"/>
                <w:b w:val="false"/>
                <w:bCs w:val="false"/>
                <w:i w:val="false"/>
                <w:i w:val="false"/>
                <w:iCs w:val="false"/>
                <w:strike w:val="false"/>
                <w:dstrike w:val="false"/>
                <w:outline w:val="false"/>
                <w:shadow w:val="false"/>
                <w:color w:val="000000"/>
                <w:sz w:val="20"/>
                <w:szCs w:val="20"/>
                <w:u w:val="none"/>
              </w:rPr>
            </w:pPr>
            <w:r>
              <w:rPr>
                <w:rFonts w:ascii="Tahoma" w:hAnsi="Tahoma"/>
                <w:b w:val="false"/>
                <w:bCs w:val="false"/>
                <w:i w:val="false"/>
                <w:iCs w:val="false"/>
                <w:strike w:val="false"/>
                <w:dstrike w:val="false"/>
                <w:outline w:val="false"/>
                <w:shadow w:val="false"/>
                <w:color w:val="000000"/>
                <w:sz w:val="20"/>
                <w:szCs w:val="20"/>
                <w:u w:val="none"/>
              </w:rPr>
            </w:r>
          </w:p>
        </w:tc>
        <w:tc>
          <w:tcPr>
            <w:tcW w:w="2781" w:type="dxa"/>
            <w:tcBorders>
              <w:left w:val="single" w:sz="4" w:space="0" w:color="000000"/>
              <w:bottom w:val="single" w:sz="4" w:space="0" w:color="000000"/>
              <w:right w:val="single" w:sz="4" w:space="0" w:color="000000"/>
            </w:tcBorders>
            <w:shd w:fill="auto" w:val="clear"/>
          </w:tcPr>
          <w:p>
            <w:pPr>
              <w:pStyle w:val="Contenutotabella"/>
              <w:numPr>
                <w:ilvl w:val="0"/>
                <w:numId w:val="0"/>
              </w:numPr>
              <w:ind w:left="921" w:hanging="0"/>
              <w:jc w:val="center"/>
              <w:rPr>
                <w:rFonts w:ascii="Tahoma" w:hAnsi="Tahoma"/>
                <w:b w:val="false"/>
                <w:b w:val="false"/>
                <w:bCs w:val="false"/>
                <w:i w:val="false"/>
                <w:i w:val="false"/>
                <w:iCs w:val="false"/>
                <w:strike w:val="false"/>
                <w:dstrike w:val="false"/>
                <w:outline w:val="false"/>
                <w:shadow w:val="false"/>
                <w:color w:val="000000"/>
                <w:sz w:val="20"/>
                <w:szCs w:val="20"/>
                <w:u w:val="none"/>
              </w:rPr>
            </w:pPr>
            <w:r>
              <w:rPr>
                <w:rFonts w:ascii="Tahoma" w:hAnsi="Tahoma"/>
                <w:b w:val="false"/>
                <w:bCs w:val="false"/>
                <w:i w:val="false"/>
                <w:iCs w:val="false"/>
                <w:strike w:val="false"/>
                <w:dstrike w:val="false"/>
                <w:outline w:val="false"/>
                <w:shadow w:val="false"/>
                <w:color w:val="000000"/>
                <w:sz w:val="20"/>
                <w:szCs w:val="20"/>
                <w:u w:val="none"/>
              </w:rPr>
            </w:r>
          </w:p>
        </w:tc>
      </w:tr>
      <w:tr>
        <w:trPr/>
        <w:tc>
          <w:tcPr>
            <w:tcW w:w="1979"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Tahoma" w:hAnsi="Tahoma"/>
                <w:b w:val="false"/>
                <w:b w:val="false"/>
                <w:bCs w:val="false"/>
                <w:i w:val="false"/>
                <w:i w:val="false"/>
                <w:iCs w:val="false"/>
                <w:strike w:val="false"/>
                <w:dstrike w:val="false"/>
                <w:outline w:val="false"/>
                <w:shadow w:val="false"/>
                <w:color w:val="000000"/>
                <w:sz w:val="20"/>
                <w:szCs w:val="20"/>
                <w:u w:val="none"/>
              </w:rPr>
            </w:pPr>
            <w:r>
              <w:rPr>
                <w:rFonts w:ascii="Tahoma" w:hAnsi="Tahoma"/>
                <w:b w:val="false"/>
                <w:bCs w:val="false"/>
                <w:i w:val="false"/>
                <w:iCs w:val="false"/>
                <w:strike w:val="false"/>
                <w:dstrike w:val="false"/>
                <w:outline w:val="false"/>
                <w:shadow w:val="false"/>
                <w:color w:val="000000"/>
                <w:sz w:val="20"/>
                <w:szCs w:val="20"/>
                <w:u w:val="none"/>
              </w:rPr>
            </w:r>
          </w:p>
        </w:tc>
        <w:tc>
          <w:tcPr>
            <w:tcW w:w="2552" w:type="dxa"/>
            <w:tcBorders>
              <w:left w:val="single" w:sz="4" w:space="0" w:color="000000"/>
              <w:bottom w:val="single" w:sz="4" w:space="0" w:color="000000"/>
            </w:tcBorders>
            <w:shd w:fill="auto" w:val="clear"/>
          </w:tcPr>
          <w:p>
            <w:pPr>
              <w:pStyle w:val="Contenutotabella"/>
              <w:jc w:val="center"/>
              <w:rPr>
                <w:rFonts w:ascii="Tahoma" w:hAnsi="Tahoma"/>
                <w:b w:val="false"/>
                <w:b w:val="false"/>
                <w:bCs w:val="false"/>
                <w:i w:val="false"/>
                <w:i w:val="false"/>
                <w:iCs w:val="false"/>
                <w:strike w:val="false"/>
                <w:dstrike w:val="false"/>
                <w:outline w:val="false"/>
                <w:shadow w:val="false"/>
                <w:color w:val="000000"/>
                <w:sz w:val="20"/>
                <w:szCs w:val="20"/>
                <w:u w:val="none"/>
              </w:rPr>
            </w:pPr>
            <w:r>
              <w:rPr>
                <w:rFonts w:ascii="Tahoma" w:hAnsi="Tahoma"/>
                <w:b w:val="false"/>
                <w:bCs w:val="false"/>
                <w:i w:val="false"/>
                <w:iCs w:val="false"/>
                <w:strike w:val="false"/>
                <w:dstrike w:val="false"/>
                <w:outline w:val="false"/>
                <w:shadow w:val="false"/>
                <w:color w:val="000000"/>
                <w:sz w:val="20"/>
                <w:szCs w:val="20"/>
                <w:u w:val="none"/>
              </w:rPr>
            </w:r>
          </w:p>
        </w:tc>
        <w:tc>
          <w:tcPr>
            <w:tcW w:w="2437"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Tahoma" w:hAnsi="Tahoma"/>
                <w:b w:val="false"/>
                <w:b w:val="false"/>
                <w:bCs w:val="false"/>
                <w:i w:val="false"/>
                <w:i w:val="false"/>
                <w:iCs w:val="false"/>
                <w:strike w:val="false"/>
                <w:dstrike w:val="false"/>
                <w:outline w:val="false"/>
                <w:shadow w:val="false"/>
                <w:color w:val="000000"/>
                <w:sz w:val="20"/>
                <w:szCs w:val="20"/>
                <w:u w:val="none"/>
              </w:rPr>
            </w:pPr>
            <w:r>
              <w:rPr>
                <w:rFonts w:ascii="Tahoma" w:hAnsi="Tahoma"/>
                <w:b w:val="false"/>
                <w:bCs w:val="false"/>
                <w:i w:val="false"/>
                <w:iCs w:val="false"/>
                <w:strike w:val="false"/>
                <w:dstrike w:val="false"/>
                <w:outline w:val="false"/>
                <w:shadow w:val="false"/>
                <w:color w:val="000000"/>
                <w:sz w:val="20"/>
                <w:szCs w:val="20"/>
                <w:u w:val="none"/>
              </w:rPr>
            </w:r>
          </w:p>
        </w:tc>
        <w:tc>
          <w:tcPr>
            <w:tcW w:w="2781" w:type="dxa"/>
            <w:tcBorders>
              <w:left w:val="single" w:sz="4" w:space="0" w:color="000000"/>
              <w:bottom w:val="single" w:sz="4" w:space="0" w:color="000000"/>
              <w:right w:val="single" w:sz="4" w:space="0" w:color="000000"/>
            </w:tcBorders>
            <w:shd w:fill="auto" w:val="clear"/>
          </w:tcPr>
          <w:p>
            <w:pPr>
              <w:pStyle w:val="Contenutotabella"/>
              <w:numPr>
                <w:ilvl w:val="0"/>
                <w:numId w:val="0"/>
              </w:numPr>
              <w:ind w:left="921" w:hanging="0"/>
              <w:jc w:val="center"/>
              <w:rPr>
                <w:rFonts w:ascii="Tahoma" w:hAnsi="Tahoma"/>
                <w:b w:val="false"/>
                <w:b w:val="false"/>
                <w:bCs w:val="false"/>
                <w:i w:val="false"/>
                <w:i w:val="false"/>
                <w:iCs w:val="false"/>
                <w:strike w:val="false"/>
                <w:dstrike w:val="false"/>
                <w:outline w:val="false"/>
                <w:shadow w:val="false"/>
                <w:color w:val="000000"/>
                <w:sz w:val="20"/>
                <w:szCs w:val="20"/>
                <w:u w:val="none"/>
              </w:rPr>
            </w:pPr>
            <w:r>
              <w:rPr>
                <w:rFonts w:ascii="Tahoma" w:hAnsi="Tahoma"/>
                <w:b w:val="false"/>
                <w:bCs w:val="false"/>
                <w:i w:val="false"/>
                <w:iCs w:val="false"/>
                <w:strike w:val="false"/>
                <w:dstrike w:val="false"/>
                <w:outline w:val="false"/>
                <w:shadow w:val="false"/>
                <w:color w:val="000000"/>
                <w:sz w:val="20"/>
                <w:szCs w:val="20"/>
                <w:u w:val="none"/>
              </w:rPr>
            </w:r>
          </w:p>
        </w:tc>
      </w:tr>
      <w:tr>
        <w:trPr/>
        <w:tc>
          <w:tcPr>
            <w:tcW w:w="1979"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Tahoma" w:hAnsi="Tahoma"/>
                <w:b w:val="false"/>
                <w:b w:val="false"/>
                <w:bCs w:val="false"/>
                <w:i w:val="false"/>
                <w:i w:val="false"/>
                <w:iCs w:val="false"/>
                <w:strike w:val="false"/>
                <w:dstrike w:val="false"/>
                <w:outline w:val="false"/>
                <w:shadow w:val="false"/>
                <w:color w:val="000000"/>
                <w:sz w:val="20"/>
                <w:szCs w:val="20"/>
                <w:u w:val="none"/>
              </w:rPr>
            </w:pPr>
            <w:r>
              <w:rPr>
                <w:rFonts w:ascii="Tahoma" w:hAnsi="Tahoma"/>
                <w:b w:val="false"/>
                <w:bCs w:val="false"/>
                <w:i w:val="false"/>
                <w:iCs w:val="false"/>
                <w:strike w:val="false"/>
                <w:dstrike w:val="false"/>
                <w:outline w:val="false"/>
                <w:shadow w:val="false"/>
                <w:color w:val="000000"/>
                <w:sz w:val="20"/>
                <w:szCs w:val="20"/>
                <w:u w:val="none"/>
              </w:rPr>
            </w:r>
          </w:p>
        </w:tc>
        <w:tc>
          <w:tcPr>
            <w:tcW w:w="2552"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Tahoma" w:hAnsi="Tahoma"/>
                <w:b w:val="false"/>
                <w:b w:val="false"/>
                <w:bCs w:val="false"/>
                <w:i w:val="false"/>
                <w:i w:val="false"/>
                <w:iCs w:val="false"/>
                <w:strike w:val="false"/>
                <w:dstrike w:val="false"/>
                <w:outline w:val="false"/>
                <w:shadow w:val="false"/>
                <w:color w:val="000000"/>
                <w:sz w:val="20"/>
                <w:szCs w:val="20"/>
                <w:u w:val="none"/>
              </w:rPr>
            </w:pPr>
            <w:r>
              <w:rPr>
                <w:rFonts w:ascii="Tahoma" w:hAnsi="Tahoma"/>
                <w:b w:val="false"/>
                <w:bCs w:val="false"/>
                <w:i w:val="false"/>
                <w:iCs w:val="false"/>
                <w:strike w:val="false"/>
                <w:dstrike w:val="false"/>
                <w:outline w:val="false"/>
                <w:shadow w:val="false"/>
                <w:color w:val="000000"/>
                <w:sz w:val="20"/>
                <w:szCs w:val="20"/>
                <w:u w:val="none"/>
              </w:rPr>
            </w:r>
          </w:p>
        </w:tc>
        <w:tc>
          <w:tcPr>
            <w:tcW w:w="2437"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Tahoma" w:hAnsi="Tahoma"/>
                <w:b w:val="false"/>
                <w:b w:val="false"/>
                <w:bCs w:val="false"/>
                <w:i w:val="false"/>
                <w:i w:val="false"/>
                <w:iCs w:val="false"/>
                <w:strike w:val="false"/>
                <w:dstrike w:val="false"/>
                <w:outline w:val="false"/>
                <w:shadow w:val="false"/>
                <w:color w:val="000000"/>
                <w:sz w:val="20"/>
                <w:szCs w:val="20"/>
                <w:u w:val="none"/>
              </w:rPr>
            </w:pPr>
            <w:r>
              <w:rPr>
                <w:rFonts w:ascii="Tahoma" w:hAnsi="Tahoma"/>
                <w:b w:val="false"/>
                <w:bCs w:val="false"/>
                <w:i w:val="false"/>
                <w:iCs w:val="false"/>
                <w:strike w:val="false"/>
                <w:dstrike w:val="false"/>
                <w:outline w:val="false"/>
                <w:shadow w:val="false"/>
                <w:color w:val="000000"/>
                <w:sz w:val="20"/>
                <w:szCs w:val="20"/>
                <w:u w:val="none"/>
              </w:rPr>
            </w:r>
          </w:p>
        </w:tc>
        <w:tc>
          <w:tcPr>
            <w:tcW w:w="2781" w:type="dxa"/>
            <w:tcBorders>
              <w:left w:val="single" w:sz="4" w:space="0" w:color="000000"/>
              <w:bottom w:val="single" w:sz="4" w:space="0" w:color="000000"/>
              <w:right w:val="single" w:sz="4" w:space="0" w:color="000000"/>
            </w:tcBorders>
            <w:shd w:fill="auto" w:val="clear"/>
          </w:tcPr>
          <w:p>
            <w:pPr>
              <w:pStyle w:val="Contenutotabella"/>
              <w:jc w:val="center"/>
              <w:rPr>
                <w:rFonts w:ascii="Tahoma" w:hAnsi="Tahoma"/>
                <w:b w:val="false"/>
                <w:b w:val="false"/>
                <w:bCs w:val="false"/>
                <w:i w:val="false"/>
                <w:i w:val="false"/>
                <w:iCs w:val="false"/>
                <w:strike w:val="false"/>
                <w:dstrike w:val="false"/>
                <w:outline w:val="false"/>
                <w:shadow w:val="false"/>
                <w:color w:val="000000"/>
                <w:sz w:val="20"/>
                <w:szCs w:val="20"/>
                <w:u w:val="none"/>
              </w:rPr>
            </w:pPr>
            <w:r>
              <w:rPr>
                <w:rFonts w:ascii="Tahoma" w:hAnsi="Tahoma"/>
                <w:b w:val="false"/>
                <w:bCs w:val="false"/>
                <w:i w:val="false"/>
                <w:iCs w:val="false"/>
                <w:strike w:val="false"/>
                <w:dstrike w:val="false"/>
                <w:outline w:val="false"/>
                <w:shadow w:val="false"/>
                <w:color w:val="000000"/>
                <w:sz w:val="20"/>
                <w:szCs w:val="20"/>
                <w:u w:val="none"/>
              </w:rPr>
            </w:r>
          </w:p>
        </w:tc>
      </w:tr>
      <w:tr>
        <w:trPr/>
        <w:tc>
          <w:tcPr>
            <w:tcW w:w="1979"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Tahoma" w:hAnsi="Tahoma"/>
                <w:b w:val="false"/>
                <w:b w:val="false"/>
                <w:bCs w:val="false"/>
                <w:i w:val="false"/>
                <w:i w:val="false"/>
                <w:iCs w:val="false"/>
                <w:strike w:val="false"/>
                <w:dstrike w:val="false"/>
                <w:outline w:val="false"/>
                <w:shadow w:val="false"/>
                <w:color w:val="000000"/>
                <w:sz w:val="20"/>
                <w:szCs w:val="20"/>
                <w:u w:val="none"/>
              </w:rPr>
            </w:pPr>
            <w:r>
              <w:rPr>
                <w:rFonts w:ascii="Tahoma" w:hAnsi="Tahoma"/>
                <w:b w:val="false"/>
                <w:bCs w:val="false"/>
                <w:i w:val="false"/>
                <w:iCs w:val="false"/>
                <w:strike w:val="false"/>
                <w:dstrike w:val="false"/>
                <w:outline w:val="false"/>
                <w:shadow w:val="false"/>
                <w:color w:val="000000"/>
                <w:sz w:val="20"/>
                <w:szCs w:val="20"/>
                <w:u w:val="none"/>
              </w:rPr>
            </w:r>
          </w:p>
        </w:tc>
        <w:tc>
          <w:tcPr>
            <w:tcW w:w="2552" w:type="dxa"/>
            <w:tcBorders>
              <w:left w:val="single" w:sz="4" w:space="0" w:color="000000"/>
              <w:bottom w:val="single" w:sz="4" w:space="0" w:color="000000"/>
            </w:tcBorders>
            <w:shd w:fill="auto" w:val="clear"/>
          </w:tcPr>
          <w:p>
            <w:pPr>
              <w:pStyle w:val="Contenutotabella"/>
              <w:jc w:val="center"/>
              <w:rPr>
                <w:rFonts w:ascii="Tahoma" w:hAnsi="Tahoma"/>
                <w:b w:val="false"/>
                <w:b w:val="false"/>
                <w:bCs w:val="false"/>
                <w:i w:val="false"/>
                <w:i w:val="false"/>
                <w:iCs w:val="false"/>
                <w:strike w:val="false"/>
                <w:dstrike w:val="false"/>
                <w:outline w:val="false"/>
                <w:shadow w:val="false"/>
                <w:color w:val="000000"/>
                <w:sz w:val="20"/>
                <w:szCs w:val="20"/>
                <w:u w:val="none"/>
              </w:rPr>
            </w:pPr>
            <w:r>
              <w:rPr>
                <w:rFonts w:ascii="Tahoma" w:hAnsi="Tahoma"/>
                <w:b w:val="false"/>
                <w:bCs w:val="false"/>
                <w:i w:val="false"/>
                <w:iCs w:val="false"/>
                <w:strike w:val="false"/>
                <w:dstrike w:val="false"/>
                <w:outline w:val="false"/>
                <w:shadow w:val="false"/>
                <w:color w:val="000000"/>
                <w:sz w:val="20"/>
                <w:szCs w:val="20"/>
                <w:u w:val="none"/>
              </w:rPr>
            </w:r>
          </w:p>
        </w:tc>
        <w:tc>
          <w:tcPr>
            <w:tcW w:w="2437"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Tahoma" w:hAnsi="Tahoma"/>
                <w:b w:val="false"/>
                <w:b w:val="false"/>
                <w:bCs w:val="false"/>
                <w:i w:val="false"/>
                <w:i w:val="false"/>
                <w:iCs w:val="false"/>
                <w:strike w:val="false"/>
                <w:dstrike w:val="false"/>
                <w:outline w:val="false"/>
                <w:shadow w:val="false"/>
                <w:color w:val="000000"/>
                <w:sz w:val="20"/>
                <w:szCs w:val="20"/>
                <w:u w:val="none"/>
              </w:rPr>
            </w:pPr>
            <w:r>
              <w:rPr>
                <w:rFonts w:ascii="Tahoma" w:hAnsi="Tahoma"/>
                <w:b w:val="false"/>
                <w:bCs w:val="false"/>
                <w:i w:val="false"/>
                <w:iCs w:val="false"/>
                <w:strike w:val="false"/>
                <w:dstrike w:val="false"/>
                <w:outline w:val="false"/>
                <w:shadow w:val="false"/>
                <w:color w:val="000000"/>
                <w:sz w:val="20"/>
                <w:szCs w:val="20"/>
                <w:u w:val="none"/>
              </w:rPr>
            </w:r>
          </w:p>
        </w:tc>
        <w:tc>
          <w:tcPr>
            <w:tcW w:w="2781" w:type="dxa"/>
            <w:tcBorders>
              <w:left w:val="single" w:sz="4" w:space="0" w:color="000000"/>
              <w:bottom w:val="single" w:sz="4" w:space="0" w:color="000000"/>
              <w:right w:val="single" w:sz="4" w:space="0" w:color="000000"/>
            </w:tcBorders>
            <w:shd w:fill="auto" w:val="clear"/>
          </w:tcPr>
          <w:p>
            <w:pPr>
              <w:pStyle w:val="Contenutotabella"/>
              <w:numPr>
                <w:ilvl w:val="0"/>
                <w:numId w:val="0"/>
              </w:numPr>
              <w:ind w:left="921" w:hanging="0"/>
              <w:jc w:val="center"/>
              <w:rPr>
                <w:rFonts w:ascii="Tahoma" w:hAnsi="Tahoma"/>
                <w:b w:val="false"/>
                <w:b w:val="false"/>
                <w:bCs w:val="false"/>
                <w:i w:val="false"/>
                <w:i w:val="false"/>
                <w:iCs w:val="false"/>
                <w:strike w:val="false"/>
                <w:dstrike w:val="false"/>
                <w:outline w:val="false"/>
                <w:shadow w:val="false"/>
                <w:color w:val="000000"/>
                <w:sz w:val="20"/>
                <w:szCs w:val="20"/>
                <w:u w:val="none"/>
              </w:rPr>
            </w:pPr>
            <w:r>
              <w:rPr>
                <w:rFonts w:ascii="Tahoma" w:hAnsi="Tahoma"/>
                <w:b w:val="false"/>
                <w:bCs w:val="false"/>
                <w:i w:val="false"/>
                <w:iCs w:val="false"/>
                <w:strike w:val="false"/>
                <w:dstrike w:val="false"/>
                <w:outline w:val="false"/>
                <w:shadow w:val="false"/>
                <w:color w:val="000000"/>
                <w:sz w:val="20"/>
                <w:szCs w:val="20"/>
                <w:u w:val="none"/>
              </w:rPr>
            </w:r>
          </w:p>
        </w:tc>
      </w:tr>
    </w:tbl>
    <w:p>
      <w:pPr>
        <w:pStyle w:val="Normal"/>
        <w:tabs>
          <w:tab w:val="clear" w:pos="720"/>
          <w:tab w:val="left" w:pos="821" w:leader="none"/>
        </w:tabs>
        <w:spacing w:lineRule="auto" w:line="276"/>
        <w:ind w:left="820" w:right="339" w:hanging="360"/>
        <w:rPr>
          <w:rFonts w:ascii="Tahoma" w:hAnsi="Tahoma" w:eastAsia="Times New Roman" w:cs="Times New Roman"/>
          <w:color w:val="auto"/>
          <w:kern w:val="0"/>
          <w:sz w:val="20"/>
          <w:szCs w:val="20"/>
          <w:lang w:val="it-IT" w:eastAsia="it-IT" w:bidi="it-IT"/>
        </w:rPr>
      </w:pPr>
      <w:r>
        <w:rPr>
          <w:rFonts w:eastAsia="Times New Roman" w:cs="Times New Roman" w:ascii="Tahoma" w:hAnsi="Tahoma"/>
          <w:color w:val="auto"/>
          <w:kern w:val="0"/>
          <w:sz w:val="20"/>
          <w:szCs w:val="20"/>
          <w:lang w:val="it-IT" w:eastAsia="it-IT" w:bidi="it-IT"/>
        </w:rPr>
      </w:r>
    </w:p>
    <w:p>
      <w:pPr>
        <w:pStyle w:val="ListParagraph"/>
        <w:numPr>
          <w:ilvl w:val="0"/>
          <w:numId w:val="1"/>
        </w:numPr>
        <w:tabs>
          <w:tab w:val="clear" w:pos="720"/>
          <w:tab w:val="left" w:pos="821" w:leader="none"/>
        </w:tabs>
        <w:spacing w:lineRule="auto" w:line="276"/>
        <w:ind w:left="820" w:right="342" w:hanging="360"/>
        <w:rPr>
          <w:rFonts w:ascii="Tahoma" w:hAnsi="Tahoma"/>
          <w:sz w:val="22"/>
          <w:szCs w:val="22"/>
        </w:rPr>
      </w:pPr>
      <w:r>
        <w:rPr>
          <w:rFonts w:ascii="Tahoma" w:hAnsi="Tahoma"/>
          <w:sz w:val="20"/>
          <w:szCs w:val="20"/>
          <w:lang w:eastAsia="it-IT" w:bidi="it-IT"/>
        </w:rPr>
        <w:t>Di essere in regola con tutte le prescrizioni di legge in materia di assicurazioni/polizza assicurativa per gli infortuni e di tutte le disposizioni di legge relativamente all’impiego di volontari secondo quanto specificato dall’art.18 del D.lgs</w:t>
      </w:r>
      <w:r>
        <w:rPr>
          <w:rFonts w:ascii="Tahoma" w:hAnsi="Tahoma"/>
          <w:spacing w:val="-6"/>
          <w:sz w:val="20"/>
          <w:szCs w:val="20"/>
          <w:lang w:eastAsia="it-IT" w:bidi="it-IT"/>
        </w:rPr>
        <w:t xml:space="preserve"> </w:t>
      </w:r>
      <w:r>
        <w:rPr>
          <w:rFonts w:ascii="Tahoma" w:hAnsi="Tahoma"/>
          <w:sz w:val="20"/>
          <w:szCs w:val="20"/>
          <w:lang w:eastAsia="it-IT" w:bidi="it-IT"/>
        </w:rPr>
        <w:t>117/2017;</w:t>
      </w:r>
    </w:p>
    <w:p>
      <w:pPr>
        <w:pStyle w:val="ListParagraph"/>
        <w:numPr>
          <w:ilvl w:val="0"/>
          <w:numId w:val="1"/>
        </w:numPr>
        <w:tabs>
          <w:tab w:val="clear" w:pos="720"/>
          <w:tab w:val="left" w:pos="821" w:leader="none"/>
        </w:tabs>
        <w:spacing w:lineRule="auto" w:line="276"/>
        <w:ind w:left="820" w:right="345" w:hanging="361"/>
        <w:rPr>
          <w:rFonts w:ascii="Tahoma" w:hAnsi="Tahoma"/>
          <w:sz w:val="22"/>
          <w:szCs w:val="22"/>
        </w:rPr>
      </w:pPr>
      <w:r>
        <w:rPr>
          <w:rFonts w:ascii="Tahoma" w:hAnsi="Tahoma"/>
          <w:sz w:val="20"/>
          <w:szCs w:val="20"/>
          <w:lang w:eastAsia="it-IT" w:bidi="it-IT"/>
        </w:rPr>
        <w:t>Di aver preso visione e di accettare, senza riserve o condizioni, tutto quanto previsto nell'Avviso Pubblico; di aver preso visione degli atti e della natura del servizio, di tutte le circostanze generali, particolari e locali, nessuna esclusa, che possano aver influito sulla determinazione della propria partecipazione, e di ogni altro elemento concernente la selezione e di accettarli in pieno e senza riserve; di aver preso visione di tutte le circostanze generali e particolari che possono influire sullo svolgimento del servizio e di aver ritenuto le condizioni tali da consentire la partecipazione;</w:t>
      </w:r>
    </w:p>
    <w:p>
      <w:pPr>
        <w:pStyle w:val="ListParagraph"/>
        <w:numPr>
          <w:ilvl w:val="0"/>
          <w:numId w:val="1"/>
        </w:numPr>
        <w:tabs>
          <w:tab w:val="clear" w:pos="720"/>
          <w:tab w:val="left" w:pos="821" w:leader="none"/>
        </w:tabs>
        <w:spacing w:lineRule="auto" w:line="276"/>
        <w:ind w:left="820" w:right="345" w:hanging="361"/>
        <w:rPr>
          <w:rFonts w:ascii="Tahoma" w:hAnsi="Tahoma"/>
          <w:sz w:val="22"/>
          <w:szCs w:val="22"/>
        </w:rPr>
      </w:pPr>
      <w:r>
        <w:rPr>
          <w:rFonts w:ascii="Tahoma" w:hAnsi="Tahoma"/>
          <w:sz w:val="20"/>
          <w:szCs w:val="20"/>
          <w:lang w:eastAsia="it-IT" w:bidi="it-IT"/>
        </w:rPr>
        <w:t>di prendere atto ed accettare che l'attività del volontario non può essere retribuita in alcun modo nemmeno dal beneficiario (articolo 17 comma 3 del Codice), come previsto dal comma 2 dell’articolo 56 del Codice del Terzo Settore, che stabilisce espressamente che le convenzioni possano consentire esclusivamente il rimborso, da parte delle amministrazioni alle organizzazioni ed alle associazioni di volontariato, delle spese effettivamente sostenute e documentate;</w:t>
      </w:r>
    </w:p>
    <w:p>
      <w:pPr>
        <w:pStyle w:val="ListParagraph"/>
        <w:numPr>
          <w:ilvl w:val="0"/>
          <w:numId w:val="1"/>
        </w:numPr>
        <w:tabs>
          <w:tab w:val="clear" w:pos="720"/>
          <w:tab w:val="left" w:pos="821" w:leader="none"/>
        </w:tabs>
        <w:spacing w:lineRule="auto" w:line="276"/>
        <w:ind w:left="820" w:right="345" w:hanging="361"/>
        <w:rPr>
          <w:rFonts w:ascii="Tahoma" w:hAnsi="Tahoma"/>
          <w:sz w:val="22"/>
          <w:szCs w:val="22"/>
        </w:rPr>
      </w:pPr>
      <w:r>
        <w:rPr>
          <w:rFonts w:ascii="Tahoma" w:hAnsi="Tahoma"/>
          <w:sz w:val="20"/>
          <w:szCs w:val="20"/>
          <w:lang w:eastAsia="it-IT" w:bidi="it-IT"/>
        </w:rPr>
        <w:t>di non aver nulla a pretendere nei confronti del Comune di Ravenna nell'eventualità in cui per qualsiasi motivo, non si dovesse procedere all'affidamento;</w:t>
      </w:r>
    </w:p>
    <w:p>
      <w:pPr>
        <w:pStyle w:val="ListParagraph"/>
        <w:numPr>
          <w:ilvl w:val="0"/>
          <w:numId w:val="1"/>
        </w:numPr>
        <w:tabs>
          <w:tab w:val="clear" w:pos="720"/>
          <w:tab w:val="left" w:pos="821" w:leader="none"/>
        </w:tabs>
        <w:spacing w:lineRule="auto" w:line="276"/>
        <w:ind w:left="820" w:right="345" w:hanging="361"/>
        <w:rPr>
          <w:rFonts w:ascii="Tahoma" w:hAnsi="Tahoma"/>
          <w:sz w:val="22"/>
          <w:szCs w:val="22"/>
        </w:rPr>
      </w:pPr>
      <w:r>
        <w:rPr>
          <w:rFonts w:ascii="Tahoma" w:hAnsi="Tahoma"/>
          <w:sz w:val="20"/>
          <w:szCs w:val="20"/>
          <w:lang w:eastAsia="it-IT" w:bidi="it-IT"/>
        </w:rPr>
        <w:t>di impegnarsi a comunicare tempestivamente ogni eventuale variazione intervenuta negli organi dell'Associazione;</w:t>
      </w:r>
    </w:p>
    <w:p>
      <w:pPr>
        <w:pStyle w:val="ListParagraph"/>
        <w:numPr>
          <w:ilvl w:val="0"/>
          <w:numId w:val="1"/>
        </w:numPr>
        <w:tabs>
          <w:tab w:val="clear" w:pos="720"/>
          <w:tab w:val="left" w:pos="821" w:leader="none"/>
        </w:tabs>
        <w:spacing w:lineRule="auto" w:line="276"/>
        <w:ind w:left="820" w:right="345" w:hanging="361"/>
        <w:rPr>
          <w:rFonts w:ascii="Tahoma" w:hAnsi="Tahoma"/>
          <w:sz w:val="22"/>
          <w:szCs w:val="22"/>
        </w:rPr>
      </w:pPr>
      <w:r>
        <w:rPr>
          <w:rFonts w:ascii="Tahoma" w:hAnsi="Tahoma"/>
          <w:sz w:val="20"/>
          <w:szCs w:val="20"/>
          <w:lang w:eastAsia="it-IT" w:bidi="it-IT"/>
        </w:rPr>
        <w:t>di autorizzare, qualora un partecipante alla selezione eserciti, ai sensi del D.Lgs.241/90, la facoltà di accesso agli atti, l'Amministrazione a rilasciare copia di tutta la documentazione presentata per la partecipazione alla gara;</w:t>
      </w:r>
    </w:p>
    <w:p>
      <w:pPr>
        <w:pStyle w:val="ListParagraph"/>
        <w:numPr>
          <w:ilvl w:val="0"/>
          <w:numId w:val="1"/>
        </w:numPr>
        <w:tabs>
          <w:tab w:val="clear" w:pos="720"/>
          <w:tab w:val="left" w:pos="821" w:leader="none"/>
        </w:tabs>
        <w:spacing w:lineRule="auto" w:line="276"/>
        <w:ind w:left="820" w:right="345" w:hanging="361"/>
        <w:rPr>
          <w:rFonts w:ascii="Tahoma" w:hAnsi="Tahoma"/>
          <w:sz w:val="22"/>
          <w:szCs w:val="22"/>
        </w:rPr>
      </w:pPr>
      <w:r>
        <w:rPr>
          <w:rFonts w:ascii="Tahoma" w:hAnsi="Tahoma"/>
          <w:sz w:val="20"/>
          <w:szCs w:val="20"/>
          <w:lang w:eastAsia="it-IT" w:bidi="it-IT"/>
        </w:rPr>
        <w:t>di impegnarsi a dimostrare l’adeguamento al GDPR, dando prova di avere una organizzazione interna adeguata ad assicurare il rispetto di tutta la normativa della Privacy contenuta nel nuovo Regolamento, compreso, se obbligatorio, il DPO;</w:t>
      </w:r>
    </w:p>
    <w:p>
      <w:pPr>
        <w:sectPr>
          <w:type w:val="continuous"/>
          <w:pgSz w:w="11906" w:h="16838"/>
          <w:pgMar w:left="920" w:right="980" w:header="956" w:top="1855" w:footer="0" w:bottom="280" w:gutter="0"/>
          <w:formProt w:val="false"/>
          <w:textDirection w:val="lrTb"/>
          <w:docGrid w:type="default" w:linePitch="100" w:charSpace="0"/>
        </w:sectPr>
      </w:pPr>
    </w:p>
    <w:p>
      <w:pPr>
        <w:pStyle w:val="Corpodeltesto"/>
        <w:spacing w:before="3" w:after="0"/>
        <w:rPr>
          <w:rFonts w:ascii="Tahoma" w:hAnsi="Tahoma" w:eastAsia="Arial"/>
          <w:sz w:val="20"/>
          <w:szCs w:val="20"/>
        </w:rPr>
      </w:pPr>
      <w:r>
        <w:rPr>
          <w:rFonts w:eastAsia="Arial" w:ascii="Tahoma" w:hAnsi="Tahoma"/>
          <w:sz w:val="20"/>
          <w:szCs w:val="20"/>
        </w:rPr>
      </w:r>
    </w:p>
    <w:p>
      <w:pPr>
        <w:pStyle w:val="Titolo1"/>
        <w:jc w:val="both"/>
        <w:rPr>
          <w:rFonts w:ascii="Tahoma" w:hAnsi="Tahoma" w:eastAsia="Arial"/>
          <w:sz w:val="20"/>
          <w:szCs w:val="20"/>
        </w:rPr>
      </w:pPr>
      <w:r>
        <w:rPr>
          <w:rFonts w:eastAsia="Arial" w:ascii="Tahoma" w:hAnsi="Tahoma"/>
          <w:sz w:val="20"/>
          <w:szCs w:val="20"/>
        </w:rPr>
        <w:t>relativamente</w:t>
      </w:r>
      <w:r>
        <w:rPr>
          <w:rFonts w:eastAsia="Arial" w:ascii="Tahoma" w:hAnsi="Tahoma"/>
          <w:spacing w:val="-4"/>
          <w:sz w:val="20"/>
          <w:szCs w:val="20"/>
        </w:rPr>
        <w:t xml:space="preserve"> </w:t>
      </w:r>
      <w:r>
        <w:rPr>
          <w:rFonts w:eastAsia="Arial" w:ascii="Tahoma" w:hAnsi="Tahoma"/>
          <w:sz w:val="20"/>
          <w:szCs w:val="20"/>
        </w:rPr>
        <w:t>al</w:t>
      </w:r>
      <w:r>
        <w:rPr>
          <w:rFonts w:eastAsia="Arial" w:ascii="Tahoma" w:hAnsi="Tahoma"/>
          <w:spacing w:val="-1"/>
          <w:sz w:val="20"/>
          <w:szCs w:val="20"/>
        </w:rPr>
        <w:t xml:space="preserve"> </w:t>
      </w:r>
      <w:r>
        <w:rPr>
          <w:rFonts w:eastAsia="Arial" w:ascii="Tahoma" w:hAnsi="Tahoma"/>
          <w:sz w:val="20"/>
          <w:szCs w:val="20"/>
        </w:rPr>
        <w:t>possesso</w:t>
      </w:r>
      <w:r>
        <w:rPr>
          <w:rFonts w:eastAsia="Arial" w:ascii="Tahoma" w:hAnsi="Tahoma"/>
          <w:spacing w:val="-5"/>
          <w:sz w:val="20"/>
          <w:szCs w:val="20"/>
        </w:rPr>
        <w:t xml:space="preserve"> </w:t>
      </w:r>
      <w:r>
        <w:rPr>
          <w:rFonts w:eastAsia="Arial" w:ascii="Tahoma" w:hAnsi="Tahoma"/>
          <w:sz w:val="20"/>
          <w:szCs w:val="20"/>
        </w:rPr>
        <w:t>dei</w:t>
      </w:r>
      <w:r>
        <w:rPr>
          <w:rFonts w:eastAsia="Arial" w:ascii="Tahoma" w:hAnsi="Tahoma"/>
          <w:spacing w:val="-1"/>
          <w:sz w:val="20"/>
          <w:szCs w:val="20"/>
        </w:rPr>
        <w:t xml:space="preserve"> </w:t>
      </w:r>
      <w:r>
        <w:rPr>
          <w:rFonts w:eastAsia="Arial" w:ascii="Tahoma" w:hAnsi="Tahoma"/>
          <w:sz w:val="20"/>
          <w:szCs w:val="20"/>
        </w:rPr>
        <w:t>REQUISITI</w:t>
      </w:r>
      <w:r>
        <w:rPr>
          <w:rFonts w:eastAsia="Arial" w:ascii="Tahoma" w:hAnsi="Tahoma"/>
          <w:spacing w:val="-2"/>
          <w:sz w:val="20"/>
          <w:szCs w:val="20"/>
        </w:rPr>
        <w:t xml:space="preserve"> </w:t>
      </w:r>
      <w:r>
        <w:rPr>
          <w:rFonts w:eastAsia="Arial" w:ascii="Tahoma" w:hAnsi="Tahoma"/>
          <w:sz w:val="20"/>
          <w:szCs w:val="20"/>
        </w:rPr>
        <w:t>DI</w:t>
      </w:r>
      <w:r>
        <w:rPr>
          <w:rFonts w:eastAsia="Arial" w:ascii="Tahoma" w:hAnsi="Tahoma"/>
          <w:spacing w:val="-2"/>
          <w:sz w:val="20"/>
          <w:szCs w:val="20"/>
        </w:rPr>
        <w:t xml:space="preserve"> </w:t>
      </w:r>
      <w:r>
        <w:rPr>
          <w:rFonts w:eastAsia="Arial" w:ascii="Tahoma" w:hAnsi="Tahoma"/>
          <w:sz w:val="20"/>
          <w:szCs w:val="20"/>
        </w:rPr>
        <w:t>CAPACITA'</w:t>
      </w:r>
      <w:r>
        <w:rPr>
          <w:rFonts w:eastAsia="Arial" w:ascii="Tahoma" w:hAnsi="Tahoma"/>
          <w:spacing w:val="-1"/>
          <w:sz w:val="20"/>
          <w:szCs w:val="20"/>
        </w:rPr>
        <w:t xml:space="preserve"> </w:t>
      </w:r>
      <w:r>
        <w:rPr>
          <w:rFonts w:eastAsia="Arial" w:ascii="Tahoma" w:hAnsi="Tahoma"/>
          <w:sz w:val="20"/>
          <w:szCs w:val="20"/>
        </w:rPr>
        <w:t>TECNICA</w:t>
      </w:r>
    </w:p>
    <w:p>
      <w:pPr>
        <w:pStyle w:val="Corpodeltesto"/>
        <w:spacing w:before="1" w:after="0"/>
        <w:rPr>
          <w:rFonts w:ascii="Tahoma" w:hAnsi="Tahoma" w:eastAsia="Arial"/>
          <w:sz w:val="20"/>
          <w:szCs w:val="20"/>
        </w:rPr>
      </w:pPr>
      <w:r>
        <w:rPr>
          <w:rFonts w:eastAsia="Arial" w:ascii="Tahoma" w:hAnsi="Tahoma"/>
          <w:sz w:val="20"/>
          <w:szCs w:val="20"/>
        </w:rPr>
      </w:r>
    </w:p>
    <w:p>
      <w:pPr>
        <w:pStyle w:val="Normal"/>
        <w:ind w:left="4444" w:right="4386" w:hanging="0"/>
        <w:jc w:val="center"/>
        <w:rPr>
          <w:b/>
          <w:b/>
        </w:rPr>
      </w:pPr>
      <w:r>
        <w:rPr>
          <w:rFonts w:eastAsia="Arial" w:ascii="Tahoma" w:hAnsi="Tahoma"/>
          <w:b/>
          <w:bCs/>
          <w:sz w:val="20"/>
          <w:szCs w:val="20"/>
        </w:rPr>
        <w:t>ATTESTA</w:t>
      </w:r>
    </w:p>
    <w:p>
      <w:pPr>
        <w:pStyle w:val="Corpodeltesto"/>
        <w:spacing w:before="7" w:after="0"/>
        <w:rPr>
          <w:rFonts w:ascii="Tahoma" w:hAnsi="Tahoma" w:eastAsia="Arial"/>
          <w:sz w:val="20"/>
          <w:szCs w:val="20"/>
        </w:rPr>
      </w:pPr>
      <w:r>
        <w:rPr>
          <w:rFonts w:eastAsia="Arial" w:ascii="Tahoma" w:hAnsi="Tahoma"/>
          <w:sz w:val="20"/>
          <w:szCs w:val="20"/>
        </w:rPr>
      </w:r>
    </w:p>
    <w:p>
      <w:pPr>
        <w:pStyle w:val="ListParagraph"/>
        <w:numPr>
          <w:ilvl w:val="0"/>
          <w:numId w:val="3"/>
        </w:numPr>
        <w:tabs>
          <w:tab w:val="clear" w:pos="720"/>
          <w:tab w:val="left" w:pos="922" w:leader="none"/>
        </w:tabs>
        <w:ind w:left="933" w:right="266" w:hanging="360"/>
        <w:rPr>
          <w:rFonts w:ascii="Tahoma" w:hAnsi="Tahoma"/>
          <w:sz w:val="22"/>
          <w:szCs w:val="22"/>
        </w:rPr>
      </w:pPr>
      <w:r>
        <w:rPr>
          <w:rFonts w:eastAsia="Arial" w:ascii="Tahoma" w:hAnsi="Tahoma"/>
          <w:sz w:val="20"/>
          <w:szCs w:val="20"/>
        </w:rPr>
        <w:t>di essere in</w:t>
      </w:r>
      <w:r>
        <w:rPr>
          <w:rFonts w:eastAsia="Arial" w:ascii="Tahoma" w:hAnsi="Tahoma"/>
          <w:spacing w:val="1"/>
          <w:sz w:val="20"/>
          <w:szCs w:val="20"/>
        </w:rPr>
        <w:t xml:space="preserve"> </w:t>
      </w:r>
      <w:r>
        <w:rPr>
          <w:rFonts w:eastAsia="Arial" w:ascii="Tahoma" w:hAnsi="Tahoma"/>
          <w:sz w:val="20"/>
          <w:szCs w:val="20"/>
        </w:rPr>
        <w:t>possesso di “adeguata attitudine” e “concreta capacità di operare e realizzare l'attività</w:t>
      </w:r>
      <w:r>
        <w:rPr>
          <w:rFonts w:eastAsia="Arial" w:ascii="Tahoma" w:hAnsi="Tahoma"/>
          <w:spacing w:val="1"/>
          <w:sz w:val="20"/>
          <w:szCs w:val="20"/>
        </w:rPr>
        <w:t xml:space="preserve"> </w:t>
      </w:r>
      <w:r>
        <w:rPr>
          <w:rFonts w:eastAsia="Arial" w:ascii="Tahoma" w:hAnsi="Tahoma"/>
          <w:sz w:val="20"/>
          <w:szCs w:val="20"/>
        </w:rPr>
        <w:t>oggetto di convenzione”, in base all'esperienza, organizzazione, formazione e aggiornamento dei</w:t>
      </w:r>
      <w:r>
        <w:rPr>
          <w:rFonts w:eastAsia="Arial" w:ascii="Tahoma" w:hAnsi="Tahoma"/>
          <w:spacing w:val="1"/>
          <w:sz w:val="20"/>
          <w:szCs w:val="20"/>
        </w:rPr>
        <w:t xml:space="preserve"> </w:t>
      </w:r>
      <w:r>
        <w:rPr>
          <w:rFonts w:eastAsia="Arial" w:ascii="Tahoma" w:hAnsi="Tahoma"/>
          <w:sz w:val="20"/>
          <w:szCs w:val="20"/>
        </w:rPr>
        <w:t>volontari;</w:t>
      </w:r>
    </w:p>
    <w:p>
      <w:pPr>
        <w:pStyle w:val="ListParagraph"/>
        <w:numPr>
          <w:ilvl w:val="0"/>
          <w:numId w:val="0"/>
        </w:numPr>
        <w:tabs>
          <w:tab w:val="clear" w:pos="720"/>
          <w:tab w:val="left" w:pos="922" w:leader="none"/>
        </w:tabs>
        <w:ind w:left="1506" w:right="263" w:hanging="0"/>
        <w:rPr>
          <w:rFonts w:ascii="Tahoma" w:hAnsi="Tahoma"/>
          <w:sz w:val="20"/>
          <w:szCs w:val="20"/>
          <w:highlight w:val="yellow"/>
        </w:rPr>
      </w:pPr>
      <w:r>
        <w:rPr>
          <w:rFonts w:ascii="Tahoma" w:hAnsi="Tahoma"/>
          <w:sz w:val="20"/>
          <w:szCs w:val="20"/>
          <w:highlight w:val="yellow"/>
        </w:rPr>
      </w:r>
    </w:p>
    <w:p>
      <w:pPr>
        <w:pStyle w:val="Corpodeltesto"/>
        <w:rPr>
          <w:rFonts w:ascii="Tahoma" w:hAnsi="Tahoma"/>
          <w:sz w:val="20"/>
          <w:szCs w:val="20"/>
          <w:highlight w:val="yellow"/>
        </w:rPr>
      </w:pPr>
      <w:r>
        <w:rPr>
          <w:rFonts w:ascii="Tahoma" w:hAnsi="Tahoma"/>
          <w:sz w:val="20"/>
          <w:szCs w:val="20"/>
          <w:highlight w:val="yellow"/>
        </w:rPr>
      </w:r>
    </w:p>
    <w:p>
      <w:pPr>
        <w:pStyle w:val="Corpodeltesto"/>
        <w:ind w:left="212" w:hanging="0"/>
        <w:rPr>
          <w:rFonts w:ascii="Tahoma" w:hAnsi="Tahoma"/>
          <w:sz w:val="22"/>
          <w:szCs w:val="22"/>
        </w:rPr>
      </w:pPr>
      <w:r>
        <w:rPr>
          <w:rFonts w:ascii="Tahoma" w:hAnsi="Tahoma"/>
          <w:sz w:val="20"/>
          <w:szCs w:val="20"/>
        </w:rPr>
        <w:t>Si</w:t>
      </w:r>
      <w:r>
        <w:rPr>
          <w:rFonts w:ascii="Tahoma" w:hAnsi="Tahoma"/>
          <w:spacing w:val="45"/>
          <w:sz w:val="20"/>
          <w:szCs w:val="20"/>
        </w:rPr>
        <w:t xml:space="preserve"> </w:t>
      </w:r>
      <w:r>
        <w:rPr>
          <w:rFonts w:ascii="Tahoma" w:hAnsi="Tahoma"/>
          <w:sz w:val="20"/>
          <w:szCs w:val="20"/>
        </w:rPr>
        <w:t>allega</w:t>
      </w:r>
      <w:r>
        <w:rPr>
          <w:rFonts w:ascii="Tahoma" w:hAnsi="Tahoma"/>
          <w:spacing w:val="45"/>
          <w:sz w:val="20"/>
          <w:szCs w:val="20"/>
        </w:rPr>
        <w:t xml:space="preserve"> </w:t>
      </w:r>
      <w:r>
        <w:rPr>
          <w:rFonts w:ascii="Tahoma" w:hAnsi="Tahoma"/>
          <w:sz w:val="20"/>
          <w:szCs w:val="20"/>
        </w:rPr>
        <w:t>Relazione</w:t>
      </w:r>
      <w:r>
        <w:rPr>
          <w:rFonts w:ascii="Tahoma" w:hAnsi="Tahoma"/>
          <w:spacing w:val="46"/>
          <w:sz w:val="20"/>
          <w:szCs w:val="20"/>
        </w:rPr>
        <w:t xml:space="preserve"> </w:t>
      </w:r>
      <w:r>
        <w:rPr>
          <w:rFonts w:ascii="Tahoma" w:hAnsi="Tahoma"/>
          <w:sz w:val="20"/>
          <w:szCs w:val="20"/>
        </w:rPr>
        <w:t>tecnica</w:t>
      </w:r>
      <w:r>
        <w:rPr>
          <w:rFonts w:ascii="Tahoma" w:hAnsi="Tahoma"/>
          <w:spacing w:val="45"/>
          <w:sz w:val="20"/>
          <w:szCs w:val="20"/>
        </w:rPr>
        <w:t xml:space="preserve"> </w:t>
      </w:r>
      <w:r>
        <w:rPr>
          <w:rFonts w:ascii="Tahoma" w:hAnsi="Tahoma"/>
          <w:sz w:val="20"/>
          <w:szCs w:val="20"/>
        </w:rPr>
        <w:t>redatta sulla base dei criteri di valutazione di cui</w:t>
      </w:r>
      <w:r>
        <w:rPr>
          <w:rFonts w:ascii="Tahoma" w:hAnsi="Tahoma"/>
          <w:spacing w:val="46"/>
          <w:sz w:val="20"/>
          <w:szCs w:val="20"/>
        </w:rPr>
        <w:t xml:space="preserve"> </w:t>
      </w:r>
      <w:r>
        <w:rPr>
          <w:rFonts w:ascii="Tahoma" w:hAnsi="Tahoma"/>
          <w:sz w:val="20"/>
          <w:szCs w:val="20"/>
        </w:rPr>
        <w:t>all’art.</w:t>
      </w:r>
      <w:r>
        <w:rPr>
          <w:rFonts w:ascii="Tahoma" w:hAnsi="Tahoma"/>
          <w:spacing w:val="44"/>
          <w:sz w:val="20"/>
          <w:szCs w:val="20"/>
        </w:rPr>
        <w:t xml:space="preserve"> 8</w:t>
      </w:r>
      <w:r>
        <w:rPr>
          <w:rFonts w:ascii="Tahoma" w:hAnsi="Tahoma"/>
          <w:sz w:val="20"/>
          <w:szCs w:val="20"/>
        </w:rPr>
        <w:t>dell’Avviso</w:t>
      </w:r>
      <w:r>
        <w:rPr>
          <w:rFonts w:ascii="Tahoma" w:hAnsi="Tahoma"/>
          <w:spacing w:val="45"/>
          <w:sz w:val="20"/>
          <w:szCs w:val="20"/>
        </w:rPr>
        <w:t xml:space="preserve"> </w:t>
      </w:r>
      <w:r>
        <w:rPr>
          <w:rFonts w:ascii="Tahoma" w:hAnsi="Tahoma"/>
          <w:sz w:val="20"/>
          <w:szCs w:val="20"/>
        </w:rPr>
        <w:t>di</w:t>
      </w:r>
      <w:r>
        <w:rPr>
          <w:rFonts w:ascii="Tahoma" w:hAnsi="Tahoma"/>
          <w:spacing w:val="46"/>
          <w:sz w:val="20"/>
          <w:szCs w:val="20"/>
        </w:rPr>
        <w:t xml:space="preserve"> </w:t>
      </w:r>
      <w:r>
        <w:rPr>
          <w:rFonts w:ascii="Tahoma" w:hAnsi="Tahoma"/>
          <w:sz w:val="20"/>
          <w:szCs w:val="20"/>
        </w:rPr>
        <w:t>Manifestazione</w:t>
      </w:r>
      <w:r>
        <w:rPr>
          <w:rFonts w:ascii="Tahoma" w:hAnsi="Tahoma"/>
          <w:spacing w:val="45"/>
          <w:sz w:val="20"/>
          <w:szCs w:val="20"/>
        </w:rPr>
        <w:t xml:space="preserve"> </w:t>
      </w:r>
      <w:r>
        <w:rPr>
          <w:rFonts w:ascii="Tahoma" w:hAnsi="Tahoma"/>
          <w:sz w:val="20"/>
          <w:szCs w:val="20"/>
        </w:rPr>
        <w:t xml:space="preserve">di interesse con relativo Piano Economico Finanziario. </w:t>
      </w:r>
    </w:p>
    <w:p>
      <w:pPr>
        <w:pStyle w:val="Corpodeltesto"/>
        <w:rPr>
          <w:rFonts w:ascii="Tahoma" w:hAnsi="Tahoma"/>
          <w:sz w:val="20"/>
          <w:szCs w:val="20"/>
        </w:rPr>
      </w:pPr>
      <w:r>
        <w:rPr>
          <w:rFonts w:ascii="Tahoma" w:hAnsi="Tahoma"/>
          <w:sz w:val="20"/>
          <w:szCs w:val="20"/>
        </w:rPr>
      </w:r>
    </w:p>
    <w:p>
      <w:pPr>
        <w:pStyle w:val="Corpodeltesto"/>
        <w:rPr>
          <w:rFonts w:ascii="Tahoma" w:hAnsi="Tahoma"/>
          <w:sz w:val="20"/>
          <w:szCs w:val="20"/>
        </w:rPr>
      </w:pPr>
      <w:r>
        <w:rPr>
          <w:rFonts w:ascii="Tahoma" w:hAnsi="Tahoma"/>
          <w:sz w:val="20"/>
          <w:szCs w:val="20"/>
        </w:rPr>
      </w:r>
    </w:p>
    <w:p>
      <w:pPr>
        <w:pStyle w:val="Corpodeltesto"/>
        <w:tabs>
          <w:tab w:val="clear" w:pos="720"/>
          <w:tab w:val="left" w:pos="6682" w:leader="none"/>
        </w:tabs>
        <w:spacing w:before="207" w:after="0"/>
        <w:ind w:left="212" w:hanging="0"/>
        <w:rPr>
          <w:rFonts w:ascii="Tahoma" w:hAnsi="Tahoma"/>
          <w:sz w:val="22"/>
          <w:szCs w:val="22"/>
        </w:rPr>
      </w:pPr>
      <w:r>
        <w:rPr>
          <w:rFonts w:ascii="Tahoma" w:hAnsi="Tahoma"/>
          <w:sz w:val="20"/>
          <w:szCs w:val="20"/>
        </w:rPr>
        <w:t>Data</w:t>
        <w:tab/>
        <w:t>Il</w:t>
      </w:r>
      <w:r>
        <w:rPr>
          <w:rFonts w:ascii="Tahoma" w:hAnsi="Tahoma"/>
          <w:spacing w:val="-2"/>
          <w:sz w:val="20"/>
          <w:szCs w:val="20"/>
        </w:rPr>
        <w:t xml:space="preserve"> </w:t>
      </w:r>
      <w:r>
        <w:rPr>
          <w:rFonts w:ascii="Tahoma" w:hAnsi="Tahoma"/>
          <w:sz w:val="20"/>
          <w:szCs w:val="20"/>
        </w:rPr>
        <w:t>rappresentante</w:t>
      </w:r>
      <w:r>
        <w:rPr>
          <w:rFonts w:ascii="Tahoma" w:hAnsi="Tahoma"/>
          <w:spacing w:val="-4"/>
          <w:sz w:val="20"/>
          <w:szCs w:val="20"/>
        </w:rPr>
        <w:t xml:space="preserve"> </w:t>
      </w:r>
      <w:r>
        <w:rPr>
          <w:rFonts w:ascii="Tahoma" w:hAnsi="Tahoma"/>
          <w:sz w:val="20"/>
          <w:szCs w:val="20"/>
        </w:rPr>
        <w:t>legale</w:t>
      </w:r>
    </w:p>
    <w:p>
      <w:pPr>
        <w:pStyle w:val="Corpodeltesto"/>
        <w:spacing w:before="10" w:after="0"/>
        <w:rPr>
          <w:rFonts w:ascii="Tahoma" w:hAnsi="Tahoma"/>
          <w:sz w:val="20"/>
          <w:szCs w:val="20"/>
        </w:rPr>
      </w:pPr>
      <w:r>
        <w:rPr>
          <w:rFonts w:ascii="Tahoma" w:hAnsi="Tahoma"/>
          <w:sz w:val="20"/>
          <w:szCs w:val="20"/>
        </w:rPr>
        <mc:AlternateContent>
          <mc:Choice Requires="wps">
            <w:drawing>
              <wp:anchor behindDoc="1" distT="0" distB="0" distL="0" distR="0" simplePos="0" locked="0" layoutInCell="1" allowOverlap="1" relativeHeight="2">
                <wp:simplePos x="0" y="0"/>
                <wp:positionH relativeFrom="page">
                  <wp:posOffset>719455</wp:posOffset>
                </wp:positionH>
                <wp:positionV relativeFrom="paragraph">
                  <wp:posOffset>158750</wp:posOffset>
                </wp:positionV>
                <wp:extent cx="1266825" cy="1270"/>
                <wp:effectExtent l="0" t="0" r="0" b="0"/>
                <wp:wrapTopAndBottom/>
                <wp:docPr id="3" name="Immagine5"/>
                <a:graphic xmlns:a="http://schemas.openxmlformats.org/drawingml/2006/main">
                  <a:graphicData uri="http://schemas.microsoft.com/office/word/2010/wordprocessingShape">
                    <wps:wsp>
                      <wps:cNvSpPr/>
                      <wps:spPr>
                        <a:xfrm>
                          <a:off x="0" y="0"/>
                          <a:ext cx="1266120" cy="0"/>
                        </a:xfrm>
                        <a:prstGeom prst="line">
                          <a:avLst/>
                        </a:prstGeom>
                        <a:ln w="5760">
                          <a:noFill/>
                        </a:ln>
                      </wps:spPr>
                      <wps:style>
                        <a:lnRef idx="0"/>
                        <a:fillRef idx="0"/>
                        <a:effectRef idx="0"/>
                        <a:fontRef idx="minor"/>
                      </wps:style>
                      <wps:bodyPr/>
                    </wps:wsp>
                  </a:graphicData>
                </a:graphic>
              </wp:anchor>
            </w:drawing>
          </mc:Choice>
          <mc:Fallback>
            <w:pict>
              <v:line id="shape_0" from="56.65pt,12.5pt" to="156.3pt,12.5pt" ID="Immagine5" stroked="f" style="position:absolute;mso-position-horizontal-relative:page">
                <v:stroke color="#3465a4" weight="5760" joinstyle="round" endcap="flat"/>
                <v:fill o:detectmouseclick="t" on="false"/>
              </v:line>
            </w:pict>
          </mc:Fallback>
        </mc:AlternateContent>
        <mc:AlternateContent>
          <mc:Choice Requires="wps">
            <w:drawing>
              <wp:anchor behindDoc="1" distT="0" distB="0" distL="0" distR="0" simplePos="0" locked="0" layoutInCell="1" allowOverlap="1" relativeHeight="3">
                <wp:simplePos x="0" y="0"/>
                <wp:positionH relativeFrom="page">
                  <wp:posOffset>4807585</wp:posOffset>
                </wp:positionH>
                <wp:positionV relativeFrom="paragraph">
                  <wp:posOffset>158750</wp:posOffset>
                </wp:positionV>
                <wp:extent cx="1964690" cy="1270"/>
                <wp:effectExtent l="0" t="0" r="0" b="0"/>
                <wp:wrapTopAndBottom/>
                <wp:docPr id="4" name="Immagine6"/>
                <a:graphic xmlns:a="http://schemas.openxmlformats.org/drawingml/2006/main">
                  <a:graphicData uri="http://schemas.microsoft.com/office/word/2010/wordprocessingShape">
                    <wps:wsp>
                      <wps:cNvSpPr/>
                      <wps:spPr>
                        <a:xfrm>
                          <a:off x="0" y="0"/>
                          <a:ext cx="1964160" cy="0"/>
                        </a:xfrm>
                        <a:prstGeom prst="line">
                          <a:avLst/>
                        </a:prstGeom>
                        <a:ln w="5760">
                          <a:noFill/>
                        </a:ln>
                      </wps:spPr>
                      <wps:style>
                        <a:lnRef idx="0"/>
                        <a:fillRef idx="0"/>
                        <a:effectRef idx="0"/>
                        <a:fontRef idx="minor"/>
                      </wps:style>
                      <wps:bodyPr/>
                    </wps:wsp>
                  </a:graphicData>
                </a:graphic>
              </wp:anchor>
            </w:drawing>
          </mc:Choice>
          <mc:Fallback>
            <w:pict>
              <v:line id="shape_0" from="378.55pt,12.5pt" to="533.15pt,12.5pt" ID="Immagine6" stroked="f" style="position:absolute;mso-position-horizontal-relative:page">
                <v:stroke color="#3465a4" weight="5760" joinstyle="round" endcap="flat"/>
                <v:fill o:detectmouseclick="t" on="false"/>
              </v:line>
            </w:pict>
          </mc:Fallback>
        </mc:AlternateContent>
      </w:r>
    </w:p>
    <w:p>
      <w:pPr>
        <w:pStyle w:val="Corpodeltesto"/>
        <w:spacing w:before="10" w:after="0"/>
        <w:rPr>
          <w:rFonts w:ascii="Tahoma" w:hAnsi="Tahoma"/>
          <w:sz w:val="20"/>
          <w:szCs w:val="20"/>
        </w:rPr>
      </w:pPr>
      <w:r>
        <w:rPr>
          <w:rFonts w:ascii="Tahoma" w:hAnsi="Tahoma"/>
          <w:sz w:val="20"/>
          <w:szCs w:val="20"/>
        </w:rPr>
      </w:r>
    </w:p>
    <w:p>
      <w:pPr>
        <w:pStyle w:val="Titolo1"/>
        <w:spacing w:lineRule="exact" w:line="250" w:before="92" w:after="0"/>
        <w:rPr>
          <w:rFonts w:ascii="Tahoma" w:hAnsi="Tahoma"/>
          <w:sz w:val="22"/>
          <w:szCs w:val="22"/>
        </w:rPr>
      </w:pPr>
      <w:r>
        <w:rPr>
          <w:rFonts w:ascii="Tahoma" w:hAnsi="Tahoma"/>
          <w:sz w:val="20"/>
          <w:szCs w:val="20"/>
        </w:rPr>
        <w:t>DOCUMENTAZIONE</w:t>
      </w:r>
      <w:r>
        <w:rPr>
          <w:rFonts w:ascii="Tahoma" w:hAnsi="Tahoma"/>
          <w:spacing w:val="-4"/>
          <w:sz w:val="20"/>
          <w:szCs w:val="20"/>
        </w:rPr>
        <w:t xml:space="preserve"> </w:t>
      </w:r>
      <w:r>
        <w:rPr>
          <w:rFonts w:ascii="Tahoma" w:hAnsi="Tahoma"/>
          <w:sz w:val="20"/>
          <w:szCs w:val="20"/>
        </w:rPr>
        <w:t>DA</w:t>
      </w:r>
      <w:r>
        <w:rPr>
          <w:rFonts w:ascii="Tahoma" w:hAnsi="Tahoma"/>
          <w:spacing w:val="-4"/>
          <w:sz w:val="20"/>
          <w:szCs w:val="20"/>
        </w:rPr>
        <w:t xml:space="preserve"> </w:t>
      </w:r>
      <w:r>
        <w:rPr>
          <w:rFonts w:ascii="Tahoma" w:hAnsi="Tahoma"/>
          <w:sz w:val="20"/>
          <w:szCs w:val="20"/>
        </w:rPr>
        <w:t>ALLEGARE</w:t>
      </w:r>
    </w:p>
    <w:p>
      <w:pPr>
        <w:pStyle w:val="ListParagraph"/>
        <w:numPr>
          <w:ilvl w:val="0"/>
          <w:numId w:val="2"/>
        </w:numPr>
        <w:tabs>
          <w:tab w:val="clear" w:pos="720"/>
          <w:tab w:val="left" w:pos="921" w:leader="none"/>
          <w:tab w:val="left" w:pos="922" w:leader="none"/>
        </w:tabs>
        <w:spacing w:lineRule="exact" w:line="250"/>
        <w:ind w:left="921" w:hanging="568"/>
        <w:jc w:val="left"/>
        <w:rPr>
          <w:rFonts w:ascii="Tahoma" w:hAnsi="Tahoma"/>
          <w:sz w:val="22"/>
          <w:szCs w:val="22"/>
        </w:rPr>
      </w:pPr>
      <w:r>
        <w:rPr>
          <w:rFonts w:ascii="Tahoma" w:hAnsi="Tahoma"/>
          <w:sz w:val="20"/>
          <w:szCs w:val="20"/>
        </w:rPr>
        <w:t>Documento</w:t>
      </w:r>
      <w:r>
        <w:rPr>
          <w:rFonts w:ascii="Tahoma" w:hAnsi="Tahoma"/>
          <w:spacing w:val="-2"/>
          <w:sz w:val="20"/>
          <w:szCs w:val="20"/>
        </w:rPr>
        <w:t xml:space="preserve"> </w:t>
      </w:r>
      <w:r>
        <w:rPr>
          <w:rFonts w:ascii="Tahoma" w:hAnsi="Tahoma"/>
          <w:sz w:val="20"/>
          <w:szCs w:val="20"/>
        </w:rPr>
        <w:t>di</w:t>
      </w:r>
      <w:r>
        <w:rPr>
          <w:rFonts w:ascii="Tahoma" w:hAnsi="Tahoma"/>
          <w:spacing w:val="-3"/>
          <w:sz w:val="20"/>
          <w:szCs w:val="20"/>
        </w:rPr>
        <w:t xml:space="preserve"> </w:t>
      </w:r>
      <w:r>
        <w:rPr>
          <w:rFonts w:ascii="Tahoma" w:hAnsi="Tahoma"/>
          <w:sz w:val="20"/>
          <w:szCs w:val="20"/>
        </w:rPr>
        <w:t>riconoscimento</w:t>
      </w:r>
      <w:r>
        <w:rPr>
          <w:rFonts w:ascii="Tahoma" w:hAnsi="Tahoma"/>
          <w:spacing w:val="-1"/>
          <w:sz w:val="20"/>
          <w:szCs w:val="20"/>
        </w:rPr>
        <w:t xml:space="preserve"> </w:t>
      </w:r>
      <w:r>
        <w:rPr>
          <w:rFonts w:ascii="Tahoma" w:hAnsi="Tahoma"/>
          <w:sz w:val="20"/>
          <w:szCs w:val="20"/>
        </w:rPr>
        <w:t>del</w:t>
      </w:r>
      <w:r>
        <w:rPr>
          <w:rFonts w:ascii="Tahoma" w:hAnsi="Tahoma"/>
          <w:spacing w:val="-1"/>
          <w:sz w:val="20"/>
          <w:szCs w:val="20"/>
        </w:rPr>
        <w:t xml:space="preserve"> </w:t>
      </w:r>
      <w:r>
        <w:rPr>
          <w:rFonts w:ascii="Tahoma" w:hAnsi="Tahoma"/>
          <w:sz w:val="20"/>
          <w:szCs w:val="20"/>
        </w:rPr>
        <w:t>rappresentante</w:t>
      </w:r>
      <w:r>
        <w:rPr>
          <w:rFonts w:ascii="Tahoma" w:hAnsi="Tahoma"/>
          <w:spacing w:val="-3"/>
          <w:sz w:val="20"/>
          <w:szCs w:val="20"/>
        </w:rPr>
        <w:t xml:space="preserve"> </w:t>
      </w:r>
      <w:r>
        <w:rPr>
          <w:rFonts w:ascii="Tahoma" w:hAnsi="Tahoma"/>
          <w:sz w:val="20"/>
          <w:szCs w:val="20"/>
        </w:rPr>
        <w:t>legale</w:t>
      </w:r>
      <w:r>
        <w:rPr>
          <w:rFonts w:ascii="Tahoma" w:hAnsi="Tahoma"/>
          <w:spacing w:val="-3"/>
          <w:sz w:val="20"/>
          <w:szCs w:val="20"/>
        </w:rPr>
        <w:t xml:space="preserve"> </w:t>
      </w:r>
      <w:r>
        <w:rPr>
          <w:rFonts w:ascii="Tahoma" w:hAnsi="Tahoma"/>
          <w:sz w:val="20"/>
          <w:szCs w:val="20"/>
        </w:rPr>
        <w:t>istante</w:t>
      </w:r>
    </w:p>
    <w:p>
      <w:pPr>
        <w:pStyle w:val="ListParagraph"/>
        <w:numPr>
          <w:ilvl w:val="0"/>
          <w:numId w:val="2"/>
        </w:numPr>
        <w:tabs>
          <w:tab w:val="clear" w:pos="720"/>
          <w:tab w:val="left" w:pos="921" w:leader="none"/>
          <w:tab w:val="left" w:pos="922" w:leader="none"/>
        </w:tabs>
        <w:spacing w:before="1" w:after="0"/>
        <w:ind w:left="921" w:hanging="568"/>
        <w:jc w:val="left"/>
        <w:rPr>
          <w:rFonts w:ascii="Tahoma" w:hAnsi="Tahoma"/>
          <w:sz w:val="22"/>
          <w:szCs w:val="22"/>
        </w:rPr>
      </w:pPr>
      <w:r>
        <w:rPr>
          <w:rFonts w:ascii="Tahoma" w:hAnsi="Tahoma"/>
          <w:sz w:val="20"/>
          <w:szCs w:val="20"/>
        </w:rPr>
        <w:t>Relazione</w:t>
      </w:r>
      <w:r>
        <w:rPr>
          <w:rFonts w:ascii="Tahoma" w:hAnsi="Tahoma"/>
          <w:spacing w:val="-4"/>
          <w:sz w:val="20"/>
          <w:szCs w:val="20"/>
        </w:rPr>
        <w:t xml:space="preserve"> </w:t>
      </w:r>
      <w:r>
        <w:rPr>
          <w:rFonts w:ascii="Tahoma" w:hAnsi="Tahoma"/>
          <w:sz w:val="20"/>
          <w:szCs w:val="20"/>
        </w:rPr>
        <w:t>tecnica (max 10 pagine) con relativo Piano Economico Finanziario</w:t>
      </w:r>
    </w:p>
    <w:p>
      <w:pPr>
        <w:pStyle w:val="ListParagraph"/>
        <w:numPr>
          <w:ilvl w:val="0"/>
          <w:numId w:val="2"/>
        </w:numPr>
        <w:tabs>
          <w:tab w:val="clear" w:pos="720"/>
          <w:tab w:val="left" w:pos="921" w:leader="none"/>
          <w:tab w:val="left" w:pos="922" w:leader="none"/>
        </w:tabs>
        <w:spacing w:before="1" w:after="0"/>
        <w:ind w:left="921" w:hanging="568"/>
        <w:jc w:val="left"/>
        <w:rPr>
          <w:rFonts w:ascii="Tahoma" w:hAnsi="Tahoma"/>
          <w:sz w:val="22"/>
          <w:szCs w:val="22"/>
        </w:rPr>
      </w:pPr>
      <w:r>
        <w:rPr>
          <w:rFonts w:ascii="Tahoma" w:hAnsi="Tahoma"/>
          <w:sz w:val="20"/>
          <w:szCs w:val="20"/>
        </w:rPr>
        <w:t>Statuto ed Atto costitutivo dell’Ente</w:t>
      </w:r>
    </w:p>
    <w:p>
      <w:pPr>
        <w:pStyle w:val="ListParagraph"/>
        <w:tabs>
          <w:tab w:val="clear" w:pos="720"/>
          <w:tab w:val="left" w:pos="921" w:leader="none"/>
          <w:tab w:val="left" w:pos="922" w:leader="none"/>
        </w:tabs>
        <w:spacing w:before="1" w:after="0"/>
        <w:ind w:left="1274" w:hanging="0"/>
        <w:jc w:val="left"/>
        <w:rPr/>
      </w:pPr>
      <w:r>
        <w:rPr/>
      </w:r>
    </w:p>
    <w:sectPr>
      <w:type w:val="continuous"/>
      <w:pgSz w:w="11906" w:h="16838"/>
      <w:pgMar w:left="920" w:right="980" w:header="956" w:top="1855" w:footer="0" w:bottom="280"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ahoma">
    <w:charset w:val="00"/>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0" distL="0" distR="0">
          <wp:extent cx="4469765" cy="39179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rcRect l="-10" t="-132" r="-10" b="-132"/>
                  <a:stretch>
                    <a:fillRect/>
                  </a:stretch>
                </pic:blipFill>
                <pic:spPr bwMode="auto">
                  <a:xfrm>
                    <a:off x="0" y="0"/>
                    <a:ext cx="4469765" cy="391795"/>
                  </a:xfrm>
                  <a:prstGeom prst="rect">
                    <a:avLst/>
                  </a:prstGeom>
                </pic:spPr>
              </pic:pic>
            </a:graphicData>
          </a:graphic>
        </wp:inline>
      </w:drawing>
      <w:drawing>
        <wp:anchor behindDoc="1" distT="0" distB="0" distL="0" distR="0" simplePos="0" locked="0" layoutInCell="1" allowOverlap="1" relativeHeight="6">
          <wp:simplePos x="0" y="0"/>
          <wp:positionH relativeFrom="column">
            <wp:posOffset>4572000</wp:posOffset>
          </wp:positionH>
          <wp:positionV relativeFrom="paragraph">
            <wp:posOffset>-10795</wp:posOffset>
          </wp:positionV>
          <wp:extent cx="2023110" cy="466090"/>
          <wp:effectExtent l="0" t="0" r="0" b="0"/>
          <wp:wrapSquare wrapText="largest"/>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2"/>
                  <a:stretch>
                    <a:fillRect/>
                  </a:stretch>
                </pic:blipFill>
                <pic:spPr bwMode="auto">
                  <a:xfrm>
                    <a:off x="0" y="0"/>
                    <a:ext cx="2023110" cy="4660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21" w:hanging="348"/>
      </w:pPr>
      <w:rPr>
        <w:sz w:val="22"/>
        <w:kern w:val="0"/>
        <w:szCs w:val="20"/>
        <w:w w:val="100"/>
        <w:rFonts w:ascii="Tahoma" w:hAnsi="Tahoma" w:eastAsia="Times New Roman" w:cs="Times New Roman"/>
        <w:color w:val="auto"/>
        <w:lang w:val="it-IT" w:eastAsia="it-IT" w:bidi="it-IT"/>
      </w:rPr>
    </w:lvl>
    <w:lvl w:ilvl="1">
      <w:start w:val="1"/>
      <w:numFmt w:val="bullet"/>
      <w:lvlText w:val=""/>
      <w:lvlJc w:val="left"/>
      <w:pPr>
        <w:ind w:left="1828" w:hanging="348"/>
      </w:pPr>
      <w:rPr>
        <w:rFonts w:ascii="Symbol" w:hAnsi="Symbol" w:cs="Symbol" w:hint="default"/>
        <w:rFonts w:cs="Symbol"/>
        <w:lang w:val="it-IT" w:eastAsia="en-US" w:bidi="ar-SA"/>
      </w:rPr>
    </w:lvl>
    <w:lvl w:ilvl="2">
      <w:start w:val="1"/>
      <w:numFmt w:val="bullet"/>
      <w:lvlText w:val=""/>
      <w:lvlJc w:val="left"/>
      <w:pPr>
        <w:ind w:left="2737" w:hanging="348"/>
      </w:pPr>
      <w:rPr>
        <w:rFonts w:ascii="Symbol" w:hAnsi="Symbol" w:cs="Symbol" w:hint="default"/>
        <w:rFonts w:cs="Symbol"/>
        <w:lang w:val="it-IT" w:eastAsia="en-US" w:bidi="ar-SA"/>
      </w:rPr>
    </w:lvl>
    <w:lvl w:ilvl="3">
      <w:start w:val="1"/>
      <w:numFmt w:val="bullet"/>
      <w:lvlText w:val=""/>
      <w:lvlJc w:val="left"/>
      <w:pPr>
        <w:ind w:left="3645" w:hanging="348"/>
      </w:pPr>
      <w:rPr>
        <w:rFonts w:ascii="Symbol" w:hAnsi="Symbol" w:cs="Symbol" w:hint="default"/>
        <w:rFonts w:cs="Symbol"/>
        <w:lang w:val="it-IT" w:eastAsia="en-US" w:bidi="ar-SA"/>
      </w:rPr>
    </w:lvl>
    <w:lvl w:ilvl="4">
      <w:start w:val="1"/>
      <w:numFmt w:val="bullet"/>
      <w:lvlText w:val=""/>
      <w:lvlJc w:val="left"/>
      <w:pPr>
        <w:ind w:left="4554" w:hanging="348"/>
      </w:pPr>
      <w:rPr>
        <w:rFonts w:ascii="Symbol" w:hAnsi="Symbol" w:cs="Symbol" w:hint="default"/>
        <w:rFonts w:cs="Symbol"/>
        <w:lang w:val="it-IT" w:eastAsia="en-US" w:bidi="ar-SA"/>
      </w:rPr>
    </w:lvl>
    <w:lvl w:ilvl="5">
      <w:start w:val="1"/>
      <w:numFmt w:val="bullet"/>
      <w:lvlText w:val=""/>
      <w:lvlJc w:val="left"/>
      <w:pPr>
        <w:ind w:left="5463" w:hanging="348"/>
      </w:pPr>
      <w:rPr>
        <w:rFonts w:ascii="Symbol" w:hAnsi="Symbol" w:cs="Symbol" w:hint="default"/>
        <w:rFonts w:cs="Symbol"/>
        <w:lang w:val="it-IT" w:eastAsia="en-US" w:bidi="ar-SA"/>
      </w:rPr>
    </w:lvl>
    <w:lvl w:ilvl="6">
      <w:start w:val="1"/>
      <w:numFmt w:val="bullet"/>
      <w:lvlText w:val=""/>
      <w:lvlJc w:val="left"/>
      <w:pPr>
        <w:ind w:left="6371" w:hanging="348"/>
      </w:pPr>
      <w:rPr>
        <w:rFonts w:ascii="Symbol" w:hAnsi="Symbol" w:cs="Symbol" w:hint="default"/>
        <w:rFonts w:cs="Symbol"/>
        <w:lang w:val="it-IT" w:eastAsia="en-US" w:bidi="ar-SA"/>
      </w:rPr>
    </w:lvl>
    <w:lvl w:ilvl="7">
      <w:start w:val="1"/>
      <w:numFmt w:val="bullet"/>
      <w:lvlText w:val=""/>
      <w:lvlJc w:val="left"/>
      <w:pPr>
        <w:ind w:left="7280" w:hanging="348"/>
      </w:pPr>
      <w:rPr>
        <w:rFonts w:ascii="Symbol" w:hAnsi="Symbol" w:cs="Symbol" w:hint="default"/>
        <w:rFonts w:cs="Symbol"/>
        <w:lang w:val="it-IT" w:eastAsia="en-US" w:bidi="ar-SA"/>
      </w:rPr>
    </w:lvl>
    <w:lvl w:ilvl="8">
      <w:start w:val="1"/>
      <w:numFmt w:val="bullet"/>
      <w:lvlText w:val=""/>
      <w:lvlJc w:val="left"/>
      <w:pPr>
        <w:ind w:left="8189" w:hanging="348"/>
      </w:pPr>
      <w:rPr>
        <w:rFonts w:ascii="Symbol" w:hAnsi="Symbol" w:cs="Symbol" w:hint="default"/>
        <w:rFonts w:cs="Symbol"/>
        <w:lang w:val="it-IT" w:eastAsia="en-US" w:bidi="ar-SA"/>
      </w:rPr>
    </w:lvl>
  </w:abstractNum>
  <w:abstractNum w:abstractNumId="2">
    <w:lvl w:ilvl="0">
      <w:start w:val="1"/>
      <w:numFmt w:val="bullet"/>
      <w:lvlText w:val="-"/>
      <w:lvlJc w:val="left"/>
      <w:pPr>
        <w:ind w:left="921" w:hanging="567"/>
      </w:pPr>
      <w:rPr>
        <w:rFonts w:ascii="Times New Roman" w:hAnsi="Times New Roman" w:cs="Times New Roman" w:hint="default"/>
        <w:sz w:val="22"/>
        <w:szCs w:val="22"/>
        <w:w w:val="100"/>
        <w:rFonts w:cs="Times New Roman"/>
        <w:lang w:val="it-IT" w:eastAsia="en-US" w:bidi="ar-SA"/>
      </w:rPr>
    </w:lvl>
    <w:lvl w:ilvl="1">
      <w:start w:val="1"/>
      <w:numFmt w:val="bullet"/>
      <w:lvlText w:val=""/>
      <w:lvlJc w:val="left"/>
      <w:pPr>
        <w:ind w:left="1828" w:hanging="567"/>
      </w:pPr>
      <w:rPr>
        <w:rFonts w:ascii="Symbol" w:hAnsi="Symbol" w:cs="Symbol" w:hint="default"/>
        <w:rFonts w:cs="Symbol"/>
        <w:lang w:val="it-IT" w:eastAsia="en-US" w:bidi="ar-SA"/>
      </w:rPr>
    </w:lvl>
    <w:lvl w:ilvl="2">
      <w:start w:val="1"/>
      <w:numFmt w:val="bullet"/>
      <w:lvlText w:val=""/>
      <w:lvlJc w:val="left"/>
      <w:pPr>
        <w:ind w:left="2737" w:hanging="567"/>
      </w:pPr>
      <w:rPr>
        <w:rFonts w:ascii="Symbol" w:hAnsi="Symbol" w:cs="Symbol" w:hint="default"/>
        <w:rFonts w:cs="Symbol"/>
        <w:lang w:val="it-IT" w:eastAsia="en-US" w:bidi="ar-SA"/>
      </w:rPr>
    </w:lvl>
    <w:lvl w:ilvl="3">
      <w:start w:val="1"/>
      <w:numFmt w:val="bullet"/>
      <w:lvlText w:val=""/>
      <w:lvlJc w:val="left"/>
      <w:pPr>
        <w:ind w:left="3645" w:hanging="567"/>
      </w:pPr>
      <w:rPr>
        <w:rFonts w:ascii="Symbol" w:hAnsi="Symbol" w:cs="Symbol" w:hint="default"/>
        <w:rFonts w:cs="Symbol"/>
        <w:lang w:val="it-IT" w:eastAsia="en-US" w:bidi="ar-SA"/>
      </w:rPr>
    </w:lvl>
    <w:lvl w:ilvl="4">
      <w:start w:val="1"/>
      <w:numFmt w:val="bullet"/>
      <w:lvlText w:val=""/>
      <w:lvlJc w:val="left"/>
      <w:pPr>
        <w:ind w:left="4554" w:hanging="567"/>
      </w:pPr>
      <w:rPr>
        <w:rFonts w:ascii="Symbol" w:hAnsi="Symbol" w:cs="Symbol" w:hint="default"/>
        <w:rFonts w:cs="Symbol"/>
        <w:lang w:val="it-IT" w:eastAsia="en-US" w:bidi="ar-SA"/>
      </w:rPr>
    </w:lvl>
    <w:lvl w:ilvl="5">
      <w:start w:val="1"/>
      <w:numFmt w:val="bullet"/>
      <w:lvlText w:val=""/>
      <w:lvlJc w:val="left"/>
      <w:pPr>
        <w:ind w:left="5463" w:hanging="567"/>
      </w:pPr>
      <w:rPr>
        <w:rFonts w:ascii="Symbol" w:hAnsi="Symbol" w:cs="Symbol" w:hint="default"/>
        <w:rFonts w:cs="Symbol"/>
        <w:lang w:val="it-IT" w:eastAsia="en-US" w:bidi="ar-SA"/>
      </w:rPr>
    </w:lvl>
    <w:lvl w:ilvl="6">
      <w:start w:val="1"/>
      <w:numFmt w:val="bullet"/>
      <w:lvlText w:val=""/>
      <w:lvlJc w:val="left"/>
      <w:pPr>
        <w:ind w:left="6371" w:hanging="567"/>
      </w:pPr>
      <w:rPr>
        <w:rFonts w:ascii="Symbol" w:hAnsi="Symbol" w:cs="Symbol" w:hint="default"/>
        <w:rFonts w:cs="Symbol"/>
        <w:lang w:val="it-IT" w:eastAsia="en-US" w:bidi="ar-SA"/>
      </w:rPr>
    </w:lvl>
    <w:lvl w:ilvl="7">
      <w:start w:val="1"/>
      <w:numFmt w:val="bullet"/>
      <w:lvlText w:val=""/>
      <w:lvlJc w:val="left"/>
      <w:pPr>
        <w:ind w:left="7280" w:hanging="567"/>
      </w:pPr>
      <w:rPr>
        <w:rFonts w:ascii="Symbol" w:hAnsi="Symbol" w:cs="Symbol" w:hint="default"/>
        <w:rFonts w:cs="Symbol"/>
        <w:lang w:val="it-IT" w:eastAsia="en-US" w:bidi="ar-SA"/>
      </w:rPr>
    </w:lvl>
    <w:lvl w:ilvl="8">
      <w:start w:val="1"/>
      <w:numFmt w:val="bullet"/>
      <w:lvlText w:val=""/>
      <w:lvlJc w:val="left"/>
      <w:pPr>
        <w:ind w:left="8189" w:hanging="567"/>
      </w:pPr>
      <w:rPr>
        <w:rFonts w:ascii="Symbol" w:hAnsi="Symbol" w:cs="Symbol" w:hint="default"/>
        <w:rFonts w:cs="Symbol"/>
        <w:lang w:val="it-IT" w:eastAsia="en-US" w:bidi="ar-SA"/>
      </w:rPr>
    </w:lvl>
  </w:abstractNum>
  <w:abstractNum w:abstractNumId="3">
    <w:lvl w:ilvl="0">
      <w:start w:val="1"/>
      <w:numFmt w:val="lowerLetter"/>
      <w:lvlText w:val="%1)"/>
      <w:lvlJc w:val="left"/>
      <w:pPr>
        <w:ind w:left="933" w:hanging="348"/>
      </w:pPr>
      <w:rPr>
        <w:sz w:val="22"/>
        <w:b w:val="false"/>
        <w:szCs w:val="22"/>
        <w:w w:val="100"/>
        <w:rFonts w:ascii="Tahoma" w:hAnsi="Tahoma" w:eastAsia="Times New Roman" w:cs="Times New Roman"/>
        <w:lang w:val="it-IT" w:eastAsia="en-US" w:bidi="ar-SA"/>
      </w:rPr>
    </w:lvl>
    <w:lvl w:ilvl="1">
      <w:start w:val="1"/>
      <w:numFmt w:val="bullet"/>
      <w:lvlText w:val=""/>
      <w:lvlJc w:val="left"/>
      <w:pPr>
        <w:ind w:left="1846" w:hanging="348"/>
      </w:pPr>
      <w:rPr>
        <w:rFonts w:ascii="Symbol" w:hAnsi="Symbol" w:cs="Symbol" w:hint="default"/>
        <w:rFonts w:cs="Symbol"/>
        <w:lang w:val="it-IT" w:eastAsia="en-US" w:bidi="ar-SA"/>
      </w:rPr>
    </w:lvl>
    <w:lvl w:ilvl="2">
      <w:start w:val="1"/>
      <w:numFmt w:val="bullet"/>
      <w:lvlText w:val=""/>
      <w:lvlJc w:val="left"/>
      <w:pPr>
        <w:ind w:left="2753" w:hanging="348"/>
      </w:pPr>
      <w:rPr>
        <w:rFonts w:ascii="Symbol" w:hAnsi="Symbol" w:cs="Symbol" w:hint="default"/>
        <w:rFonts w:cs="Symbol"/>
        <w:lang w:val="it-IT" w:eastAsia="en-US" w:bidi="ar-SA"/>
      </w:rPr>
    </w:lvl>
    <w:lvl w:ilvl="3">
      <w:start w:val="1"/>
      <w:numFmt w:val="bullet"/>
      <w:lvlText w:val=""/>
      <w:lvlJc w:val="left"/>
      <w:pPr>
        <w:ind w:left="3659" w:hanging="348"/>
      </w:pPr>
      <w:rPr>
        <w:rFonts w:ascii="Symbol" w:hAnsi="Symbol" w:cs="Symbol" w:hint="default"/>
        <w:rFonts w:cs="Symbol"/>
        <w:lang w:val="it-IT" w:eastAsia="en-US" w:bidi="ar-SA"/>
      </w:rPr>
    </w:lvl>
    <w:lvl w:ilvl="4">
      <w:start w:val="1"/>
      <w:numFmt w:val="bullet"/>
      <w:lvlText w:val=""/>
      <w:lvlJc w:val="left"/>
      <w:pPr>
        <w:ind w:left="4566" w:hanging="348"/>
      </w:pPr>
      <w:rPr>
        <w:rFonts w:ascii="Symbol" w:hAnsi="Symbol" w:cs="Symbol" w:hint="default"/>
        <w:rFonts w:cs="Symbol"/>
        <w:lang w:val="it-IT" w:eastAsia="en-US" w:bidi="ar-SA"/>
      </w:rPr>
    </w:lvl>
    <w:lvl w:ilvl="5">
      <w:start w:val="1"/>
      <w:numFmt w:val="bullet"/>
      <w:lvlText w:val=""/>
      <w:lvlJc w:val="left"/>
      <w:pPr>
        <w:ind w:left="5473" w:hanging="348"/>
      </w:pPr>
      <w:rPr>
        <w:rFonts w:ascii="Symbol" w:hAnsi="Symbol" w:cs="Symbol" w:hint="default"/>
        <w:rFonts w:cs="Symbol"/>
        <w:lang w:val="it-IT" w:eastAsia="en-US" w:bidi="ar-SA"/>
      </w:rPr>
    </w:lvl>
    <w:lvl w:ilvl="6">
      <w:start w:val="1"/>
      <w:numFmt w:val="bullet"/>
      <w:lvlText w:val=""/>
      <w:lvlJc w:val="left"/>
      <w:pPr>
        <w:ind w:left="6379" w:hanging="348"/>
      </w:pPr>
      <w:rPr>
        <w:rFonts w:ascii="Symbol" w:hAnsi="Symbol" w:cs="Symbol" w:hint="default"/>
        <w:rFonts w:cs="Symbol"/>
        <w:lang w:val="it-IT" w:eastAsia="en-US" w:bidi="ar-SA"/>
      </w:rPr>
    </w:lvl>
    <w:lvl w:ilvl="7">
      <w:start w:val="1"/>
      <w:numFmt w:val="bullet"/>
      <w:lvlText w:val=""/>
      <w:lvlJc w:val="left"/>
      <w:pPr>
        <w:ind w:left="7286" w:hanging="348"/>
      </w:pPr>
      <w:rPr>
        <w:rFonts w:ascii="Symbol" w:hAnsi="Symbol" w:cs="Symbol" w:hint="default"/>
        <w:rFonts w:cs="Symbol"/>
        <w:lang w:val="it-IT" w:eastAsia="en-US" w:bidi="ar-SA"/>
      </w:rPr>
    </w:lvl>
    <w:lvl w:ilvl="8">
      <w:start w:val="1"/>
      <w:numFmt w:val="bullet"/>
      <w:lvlText w:val=""/>
      <w:lvlJc w:val="left"/>
      <w:pPr>
        <w:ind w:left="8193" w:hanging="348"/>
      </w:pPr>
      <w:rPr>
        <w:rFonts w:ascii="Symbol" w:hAnsi="Symbol" w:cs="Symbol" w:hint="default"/>
        <w:rFonts w:cs="Symbol"/>
        <w:lang w:val="it-IT" w:eastAsia="en-US" w:bidi="ar-SA"/>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bidi w:val="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ind w:left="212" w:hanging="0"/>
      <w:outlineLvl w:val="0"/>
    </w:pPr>
    <w:rPr>
      <w:b/>
      <w:bCs/>
    </w:rPr>
  </w:style>
  <w:style w:type="character" w:styleId="DefaultParagraphFont" w:default="1">
    <w:name w:val="Default Paragraph Font"/>
    <w:uiPriority w:val="1"/>
    <w:unhideWhenUsed/>
    <w:qFormat/>
    <w:rPr/>
  </w:style>
  <w:style w:type="character" w:styleId="CollegamentoInternet" w:customStyle="1">
    <w:name w:val="Collegamento Internet"/>
    <w:rPr>
      <w:color w:val="000080"/>
      <w:u w:val="single"/>
    </w:rPr>
  </w:style>
  <w:style w:type="character" w:styleId="AbsatzStandardschriftart" w:customStyle="1">
    <w:name w:val="Absatz-Standardschriftart"/>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1"/>
    <w:qFormat/>
    <w:pPr>
      <w:ind w:left="933" w:hanging="360"/>
      <w:jc w:val="both"/>
    </w:pPr>
    <w:rPr/>
  </w:style>
  <w:style w:type="paragraph" w:styleId="TableParagraph" w:customStyle="1">
    <w:name w:val="Table Paragraph"/>
    <w:basedOn w:val="Normal"/>
    <w:uiPriority w:val="1"/>
    <w:qFormat/>
    <w:pPr/>
    <w:rPr/>
  </w:style>
  <w:style w:type="paragraph" w:styleId="Contenutocornice" w:customStyle="1">
    <w:name w:val="Contenuto cornice"/>
    <w:basedOn w:val="Normal"/>
    <w:qFormat/>
    <w:pPr/>
    <w:rPr/>
  </w:style>
  <w:style w:type="paragraph" w:styleId="Sche23" w:customStyle="1">
    <w:name w:val="sche2_3"/>
    <w:qFormat/>
    <w:pPr>
      <w:widowControl w:val="false"/>
      <w:suppressAutoHyphens w:val="true"/>
      <w:bidi w:val="0"/>
      <w:jc w:val="right"/>
      <w:textAlignment w:val="baseline"/>
    </w:pPr>
    <w:rPr>
      <w:rFonts w:ascii="Times New Roman" w:hAnsi="Times New Roman" w:eastAsia="Times New Roman" w:cs="Arial"/>
      <w:color w:val="auto"/>
      <w:kern w:val="0"/>
      <w:sz w:val="22"/>
      <w:szCs w:val="22"/>
      <w:lang w:val="en-US" w:eastAsia="en-US" w:bidi="ar-SA"/>
    </w:rPr>
  </w:style>
  <w:style w:type="paragraph" w:styleId="Sche22" w:customStyle="1">
    <w:name w:val="sche2_2"/>
    <w:qFormat/>
    <w:pPr>
      <w:widowControl w:val="false"/>
      <w:suppressAutoHyphens w:val="true"/>
      <w:bidi w:val="0"/>
      <w:jc w:val="right"/>
      <w:textAlignment w:val="baseline"/>
    </w:pPr>
    <w:rPr>
      <w:rFonts w:ascii="Times New Roman" w:hAnsi="Times New Roman" w:eastAsia="Times New Roman" w:cs="Arial"/>
      <w:color w:val="auto"/>
      <w:kern w:val="0"/>
      <w:sz w:val="22"/>
      <w:szCs w:val="22"/>
      <w:lang w:val="en-US" w:eastAsia="en-US" w:bidi="ar-SA"/>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Intestazioneepidipagina" w:customStyle="1">
    <w:name w:val="Intestazione e piè di pagina"/>
    <w:basedOn w:val="Normal"/>
    <w:qFormat/>
    <w:pPr>
      <w:suppressLineNumbers/>
      <w:tabs>
        <w:tab w:val="clear" w:pos="720"/>
        <w:tab w:val="center" w:pos="5003" w:leader="none"/>
        <w:tab w:val="right" w:pos="10006" w:leader="none"/>
      </w:tabs>
    </w:pPr>
    <w:rPr/>
  </w:style>
  <w:style w:type="paragraph" w:styleId="Intestazione">
    <w:name w:val="Header"/>
    <w:basedOn w:val="Intestazioneepidipagina"/>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Application>LibreOffice/6.3.3.2$Windows_X86_64 LibreOffice_project/a64200df03143b798afd1ec74a12ab50359878ed</Application>
  <Pages>3</Pages>
  <Words>782</Words>
  <Characters>4941</Characters>
  <CharactersWithSpaces>5695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2021-09-28T08:44:00Z</dcterms:created>
  <dc:creator>user</dc:creator>
  <dc:description/>
  <dc:language>it-IT</dc:language>
  <cp:lastModifiedBy/>
  <cp:lastPrinted>2023-02-20T14:09:33Z</cp:lastPrinted>
  <dcterms:modified xsi:type="dcterms:W3CDTF">2023-02-28T10:11:40Z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2020-11-17T00:00:00Z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2021-09-28T00:00:00Z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