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gliatabella"/>
        <w:tblW w:w="9608" w:type="dxa"/>
        <w:jc w:val="left"/>
        <w:tblInd w:w="0" w:type="dxa"/>
        <w:tblCellMar>
          <w:top w:w="0" w:type="dxa"/>
          <w:left w:w="8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8"/>
      </w:tblGrid>
      <w:tr>
        <w:trPr/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/>
              <w:drawing>
                <wp:inline distT="0" distB="0" distL="0" distR="0">
                  <wp:extent cx="5961380" cy="504190"/>
                  <wp:effectExtent l="0" t="0" r="0" b="0"/>
                  <wp:docPr id="1" name="image2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" t="-46" r="-3" b="-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138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  <w:t>Inquadramento Personale Tecnico-Amministrativo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_l_ sottoscritt___________________________________ nat_ a 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(Prov. _____), il _______________________, codice fiscale ___________________________, cittadinanza ___________________, residente in _________________________ (Prov. _____), Via/Piazza ________________________________________ n. _____ c.a.p. ______, con domicilio in (omettere se coincide con la residenza) _______________________________ (Prov. _____), Via/Piazza ________________________________________ n. _____ c.a.p. ______, tel. ________________, cel. ________________, email _____________________________, pec _____________________________, impegnandosi a comunicare tempestivamente ogni eventuale variazione dei dati succitati.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 I C H I A R 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sotto la propria personale responsabilità ai sensi dell’art. 46 e successivi del D.P.R. 28.12.2000, n. 445 e successive modifiche e integrazioni, consapevole delle responsabilità penali previste dall’art. 76 del D.P.R. 28.12.2000, n. 445 in caso di dichiarazioni mendaci, quanto segue: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(Barrare le caselle e compilare almeno una delle sezioni al fine dell’accoglimento della domanda)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361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Indicare il profilo professionale per il quale si PRESENTA domanda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tbl>
            <w:tblPr>
              <w:tblStyle w:val="Grigliatabella"/>
              <w:tblW w:w="18764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3"/>
              <w:gridCol w:w="8800"/>
              <w:gridCol w:w="4691"/>
              <w:gridCol w:w="4689"/>
            </w:tblGrid>
            <w:tr>
              <w:trPr/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795884371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Direttore Amministrativo</w:t>
                  </w:r>
                </w:p>
              </w:tc>
              <w:tc>
                <w:tcPr>
                  <w:tcW w:w="4691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56129952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Direttore di Ragioneria</w:t>
                  </w:r>
                </w:p>
              </w:tc>
              <w:tc>
                <w:tcPr>
                  <w:tcW w:w="4691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237362825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Collaboratore</w:t>
                  </w:r>
                </w:p>
              </w:tc>
              <w:tc>
                <w:tcPr>
                  <w:tcW w:w="4691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405619336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Assistente</w:t>
                  </w:r>
                </w:p>
              </w:tc>
              <w:tc>
                <w:tcPr>
                  <w:tcW w:w="4691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1276827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Coadiutore</w:t>
                  </w:r>
                </w:p>
              </w:tc>
              <w:tc>
                <w:tcPr>
                  <w:tcW w:w="4691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468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5479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REQUISITI DI PARTECIPAZIONE – Elenco A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Essere in servizio presso l’Istituzione alla data del 24 Giugno 2017: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301888075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Si</w:t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Tipologia di contratto di lavoro alla data del 24 giugno 2017: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35767197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di lavoro a Tempo Indeterminato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806470990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di lavoro a Tempo Determinato</w:t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Qualifica professionale alla data del 24 Giugno 2017: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>(Corrisponde alla qualifica professionale per la quale si fa istanza)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068974351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Direttore Amministrativo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643620395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Direttore di Ragioneria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732739261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Collaboratore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017590584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Assistente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142259599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Coadiutore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Inserire servizi svolti dal lavoratore negli 8 anni precedenti alla data di presentazione dell’istanza.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Fare riferimento all’art. 4, comma 3, del DPCM del 09 Settembre 2021.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876"/>
              <w:gridCol w:w="1876"/>
              <w:gridCol w:w="1879"/>
              <w:gridCol w:w="1877"/>
              <w:gridCol w:w="1874"/>
            </w:tblGrid>
            <w:tr>
              <w:trPr/>
              <w:tc>
                <w:tcPr>
                  <w:tcW w:w="187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87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87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877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87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Mesi</w:t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381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  <w:u w:val="single"/>
              </w:rPr>
            </w:pPr>
            <w:r>
              <w:rPr>
                <w:rFonts w:cs="Arial" w:ascii="Arial" w:hAnsi="Arial"/>
                <w:b/>
                <w:caps/>
                <w:u w:val="single"/>
              </w:rPr>
              <w:t>oppure: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REQUISITI DI PARTECIPAZIONE – Elenco B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Essere in servizio presso l’Istituzione alla data del 01 Dicembre 2020: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577037334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Si</w:t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Tipologia di contratto di lavoro alla data del 01 Dicembre 2020: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60288734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di lavoro a Tempo Indeterminato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55546737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di lavoro a Tempo Determinato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871045549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di lavoro Flessibile</w:t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Qualifica professionale alla data 01 Dicembre 2020: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>(Corrisponde alla qualifica professionale per la quale si fa istanza)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424677842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Direttore Amministrativo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574535020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Direttore di Ragioneria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615011811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Collaboratore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080464828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Assistente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377560983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Coadiutore</w:t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Inserire servizi svolti dal lavoratore negli 8 anni precedenti alla data di presentazione dell’istanza.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Fare riferimento all’art. 4, comma 4, del DPCM del 09 Settembre 2021.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876"/>
              <w:gridCol w:w="1876"/>
              <w:gridCol w:w="1879"/>
              <w:gridCol w:w="1877"/>
              <w:gridCol w:w="1874"/>
            </w:tblGrid>
            <w:tr>
              <w:trPr/>
              <w:tc>
                <w:tcPr>
                  <w:tcW w:w="187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87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87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877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87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Mesi</w:t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103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TIPOLOGIA DI PROCEDURA CONCORSUALE PUBBLICA UTILIZZATA PER LA SELEZIONE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430026468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Concorso per esami e/o titoli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237911459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Collocazione in graduatoria nazionale e/o d’Istituto e/o esaurimento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493495597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Procedura comparativa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35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TIPOLOGIA DI CONTRATTO DI LAVORO AL MOMENTO DELL’ISTANZA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371253591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Tempo Indeterminato CCNL AFAM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cs="Arial" w:ascii="Arial" w:hAnsi="Arial"/>
                      <w:sz w:val="18"/>
                    </w:rPr>
                    <w:t>Se Sì indicare l’anzianità di servizio al 31 Dicembre 2022: ___________________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171404638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Tempo Indeterminato altro CCNL in Istituzione AFAM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515503209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Tempo Determinato CCNL AFAM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2110892412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Tempo Determinato altro CCNL in Istituzione AFAM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706806094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flessibile (co.co.co., prestazione d’opera, ...) in Istituzione AFAM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</w:rPr>
                  </w:r>
                </w:p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Contratto di Somministrazione (Interinale) in Istituzione AFAM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086367572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Nessun contratto in Istituzione AFAM</w:t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63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SERVIZI SVOLTI NELLE ISTITUZIONI AFAM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  <w:t>(Compresi i servizi inseriti nella sezione precedente)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876"/>
              <w:gridCol w:w="1876"/>
              <w:gridCol w:w="1879"/>
              <w:gridCol w:w="1877"/>
              <w:gridCol w:w="1874"/>
            </w:tblGrid>
            <w:tr>
              <w:trPr/>
              <w:tc>
                <w:tcPr>
                  <w:tcW w:w="9382" w:type="dxa"/>
                  <w:gridSpan w:val="5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Servizi svolti con contratto di lavoro a </w:t>
                  </w:r>
                  <w:r>
                    <w:rPr>
                      <w:rFonts w:cs="Arial" w:ascii="Arial" w:hAnsi="Arial"/>
                      <w:b/>
                    </w:rPr>
                    <w:t>Tempo Indeterminato</w:t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87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87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877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87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Mesi</w:t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876"/>
              <w:gridCol w:w="1876"/>
              <w:gridCol w:w="1879"/>
              <w:gridCol w:w="1877"/>
              <w:gridCol w:w="1874"/>
            </w:tblGrid>
            <w:tr>
              <w:trPr/>
              <w:tc>
                <w:tcPr>
                  <w:tcW w:w="9382" w:type="dxa"/>
                  <w:gridSpan w:val="5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Servizi svolti con contratto di lavoro a </w:t>
                  </w:r>
                  <w:r>
                    <w:rPr>
                      <w:rFonts w:cs="Arial" w:ascii="Arial" w:hAnsi="Arial"/>
                      <w:b/>
                    </w:rPr>
                    <w:t>Tempo Determinato</w:t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87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87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877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87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Mesi</w:t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876"/>
              <w:gridCol w:w="1876"/>
              <w:gridCol w:w="1879"/>
              <w:gridCol w:w="1877"/>
              <w:gridCol w:w="1874"/>
            </w:tblGrid>
            <w:tr>
              <w:trPr/>
              <w:tc>
                <w:tcPr>
                  <w:tcW w:w="9382" w:type="dxa"/>
                  <w:gridSpan w:val="5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Tutti i Servizi svolti con contratto di lavoro </w:t>
                  </w:r>
                  <w:r>
                    <w:rPr>
                      <w:rFonts w:cs="Arial" w:ascii="Arial" w:hAnsi="Arial"/>
                      <w:b/>
                    </w:rPr>
                    <w:t>Flessibile</w:t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Anno Accademico</w:t>
                  </w:r>
                </w:p>
              </w:tc>
              <w:tc>
                <w:tcPr>
                  <w:tcW w:w="187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Istituzione</w:t>
                  </w:r>
                </w:p>
              </w:tc>
              <w:tc>
                <w:tcPr>
                  <w:tcW w:w="187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Da</w:t>
                  </w:r>
                </w:p>
              </w:tc>
              <w:tc>
                <w:tcPr>
                  <w:tcW w:w="1877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A</w:t>
                  </w:r>
                </w:p>
              </w:tc>
              <w:tc>
                <w:tcPr>
                  <w:tcW w:w="187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N° Mesi</w:t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</w:tr>
            <w:tr>
              <w:trPr/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6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7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cs="Arial" w:ascii="Arial" w:hAnsi="Arial"/>
                      <w:sz w:val="16"/>
                    </w:rPr>
                  </w:r>
                </w:p>
              </w:tc>
              <w:tc>
                <w:tcPr>
                  <w:tcW w:w="1874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/>
                  </w:pPr>
                  <w:r>
                    <w:rPr/>
                  </w:r>
                  <w:bookmarkStart w:id="0" w:name="_GoBack"/>
                  <w:bookmarkStart w:id="1" w:name="_GoBack"/>
                  <w:bookmarkEnd w:id="1"/>
                </w:p>
              </w:tc>
            </w:tr>
          </w:tbl>
          <w:p>
            <w:pPr>
              <w:pStyle w:val="Normal"/>
              <w:spacing w:before="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246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titoli di preferenza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caps/>
                <w:sz w:val="16"/>
              </w:rPr>
              <w:t>(U</w:t>
            </w:r>
            <w:r>
              <w:rPr>
                <w:rFonts w:cs="Arial" w:ascii="Arial" w:hAnsi="Arial"/>
                <w:b/>
                <w:sz w:val="16"/>
              </w:rPr>
              <w:t>tilizzabili in caso di parità di merito e di titolo)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82"/>
              <w:gridCol w:w="8799"/>
            </w:tblGrid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2031320186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Numero figli a carico: </w:t>
                  </w:r>
                  <w:r>
                    <w:rPr>
                      <w:rFonts w:cs="Arial" w:ascii="Arial" w:hAnsi="Arial"/>
                      <w:sz w:val="18"/>
                    </w:rPr>
                    <w:t>___________________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158927986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Lodevole servizio nelle pubbliche amministrazioni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id w:val="1713858939"/>
                  </w:sdtPr>
                  <w:sdt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eastAsia="MS Gothic" w:cs="Arial" w:ascii="MS Gothic" w:hAnsi="MS Gothic"/>
                          <w:b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879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 xml:space="preserve">Possesso di uno o più titoli di preferenza di cui all’art. 5 co. 4 dPR 487/1994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  <w:sz w:val="18"/>
                    </w:rPr>
                    <w:t>(da specificare mediante dichiarazione sostitutiva)</w:t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</w:tc>
      </w:tr>
      <w:tr>
        <w:trPr>
          <w:trHeight w:val="1530" w:hRule="atLeast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  <w:tbl>
            <w:tblPr>
              <w:tblStyle w:val="Grigliatabella"/>
              <w:tblW w:w="938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691"/>
              <w:gridCol w:w="4690"/>
            </w:tblGrid>
            <w:tr>
              <w:trPr>
                <w:trHeight w:val="250" w:hRule="atLeast"/>
              </w:trPr>
              <w:tc>
                <w:tcPr>
                  <w:tcW w:w="4691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</w:rPr>
                  </w:pPr>
                  <w:r>
                    <w:rPr>
                      <w:rFonts w:cs="Arial" w:ascii="Arial" w:hAnsi="Arial"/>
                      <w:b/>
                      <w:caps/>
                    </w:rPr>
                    <w:t>L</w:t>
                  </w:r>
                  <w:r>
                    <w:rPr>
                      <w:rFonts w:cs="Arial" w:ascii="Arial" w:hAnsi="Arial"/>
                      <w:b/>
                    </w:rPr>
                    <w:t>uogo e data</w:t>
                  </w:r>
                </w:p>
              </w:tc>
              <w:tc>
                <w:tcPr>
                  <w:tcW w:w="469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caps/>
                    </w:rPr>
                  </w:pPr>
                  <w:r>
                    <w:rPr>
                      <w:rFonts w:cs="Arial" w:ascii="Arial" w:hAnsi="Arial"/>
                      <w:b/>
                    </w:rPr>
                    <w:t>Firma</w:t>
                  </w:r>
                </w:p>
              </w:tc>
            </w:tr>
            <w:tr>
              <w:trPr/>
              <w:tc>
                <w:tcPr>
                  <w:tcW w:w="4691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caps/>
                    </w:rPr>
                  </w:pPr>
                  <w:r>
                    <w:rPr>
                      <w:rFonts w:cs="Arial" w:ascii="Arial" w:hAnsi="Arial"/>
                      <w:b/>
                      <w:cap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caps/>
                    </w:rPr>
                  </w:pPr>
                  <w:r>
                    <w:rPr>
                      <w:rFonts w:cs="Arial" w:ascii="Arial" w:hAnsi="Arial"/>
                      <w:b/>
                      <w:cap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caps/>
                    </w:rPr>
                  </w:pPr>
                  <w:r>
                    <w:rPr>
                      <w:rFonts w:cs="Arial" w:ascii="Arial" w:hAnsi="Arial"/>
                      <w:caps/>
                    </w:rPr>
                    <w:t>___________________________________</w:t>
                  </w:r>
                </w:p>
              </w:tc>
              <w:tc>
                <w:tcPr>
                  <w:tcW w:w="469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caps/>
                    </w:rPr>
                  </w:pPr>
                  <w:r>
                    <w:rPr>
                      <w:rFonts w:cs="Arial" w:ascii="Arial" w:hAnsi="Arial"/>
                      <w:caps/>
                    </w:rPr>
                    <w:t>___________________________________</w:t>
                  </w:r>
                </w:p>
              </w:tc>
            </w:tr>
          </w:tbl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62496966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7b1403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b1403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">
    <w:name w:val="Header"/>
    <w:basedOn w:val="Normal"/>
    <w:link w:val="IntestazioneCarattere"/>
    <w:uiPriority w:val="99"/>
    <w:unhideWhenUsed/>
    <w:rsid w:val="007b1403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7b1403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f15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LibreOffice/6.0.4.2$Windows_X86_64 LibreOffice_project/9b0d9b32d5dcda91d2f1a96dc04c645c450872bf</Application>
  <Pages>5</Pages>
  <Words>577</Words>
  <Characters>3667</Characters>
  <CharactersWithSpaces>4115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2022-10-03T10:27:00Z</dcterms:created>
  <dc:creator>Minichiello Andrea</dc:creator>
  <dc:description/>
  <dc:language>it-IT</dc:language>
  <cp:lastModifiedBy/>
  <cp:lastPrinted>2022-09-15T15:08:00Z</cp:lastPrinted>
  <dcterms:modified xsi:type="dcterms:W3CDTF">2022-11-10T16:44:15Z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