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9608" w:type="dxa"/>
        <w:jc w:val="left"/>
        <w:tblInd w:w="0" w:type="dxa"/>
        <w:tblCellMar>
          <w:top w:w="0" w:type="dxa"/>
          <w:left w:w="7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8"/>
      </w:tblGrid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5961380" cy="504190"/>
                  <wp:effectExtent l="0" t="0" r="0" b="0"/>
                  <wp:docPr id="1" name="image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" t="-46" r="-3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38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Carpredefinitoparagrafo"/>
                <w:rFonts w:ascii="Arial Narrow" w:hAnsi="Arial Narrow" w:cs="Arial Narrow"/>
                <w:b w:val="false"/>
                <w:b w:val="false"/>
                <w:bCs w:val="false"/>
                <w:color w:val="auto"/>
                <w:sz w:val="24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color w:val="auto"/>
                <w:sz w:val="24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Inquadramento Personale Docente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_l_ sottoscritt___________________________________ nat_ a 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 xml:space="preserve">(Prov. _____), il _______________________, codice fiscale ___________________________, cittadinanza ___________________, residente in _________________________ (Prov. _____), Via/Piazza ________________________________________ n. _____ c.a.p. ______, con domicilio in (omettere se coincide con la residenza) _______________________________ (Prov. _____), Via/Piazza ________________________________________ n. _____             c.a.p.______, tel. ________________, cel. ________________,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email _____________________________, pec _____________________________, impegnandosi a comunicare tempestivamente ogni eventuale variazione dei dati succitati.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 I C H I A R 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(Barrare le caselle e compilare almeno una delle sezioni al fine dell’accoglimento della domanda)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794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Indicare il settore disciplinare per il quale si PRESENTA domanda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691"/>
              <w:gridCol w:w="4690"/>
            </w:tblGrid>
            <w:tr>
              <w:trPr/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Codice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Descrizione</w:t>
                  </w:r>
                </w:p>
              </w:tc>
            </w:tr>
            <w:tr>
              <w:trPr/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___________________________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___________________________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32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REQUISITI DI PARTECIPAZIONE – Elenco 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Essere in servizio presso l’Istituzione alla data del 24 Giugno 2017 nel Settore disciplinare per il quale si presenta domanda: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69913026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Si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Tipologia di contratto di lavoro alla data del 24 Giugno 2017: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789961878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Indeterminato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83959216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Determinato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Inserire gli anni accademici nei quali si sono raggiunte le 125 ore di servizio.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Per la tipologia di contratto e le ore da conteggiare fare riferimento all’art. 4, comma 3, lettera b. del DPCM del 09 Settembre 2021.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45"/>
              <w:gridCol w:w="2346"/>
              <w:gridCol w:w="2348"/>
              <w:gridCol w:w="2342"/>
            </w:tblGrid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478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  <w:u w:val="single"/>
              </w:rPr>
            </w:pPr>
            <w:r>
              <w:rPr>
                <w:rFonts w:cs="Arial" w:ascii="Arial" w:hAnsi="Arial"/>
                <w:b/>
                <w:caps/>
                <w:u w:val="single"/>
              </w:rPr>
              <w:t>oppure: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REQUISITI DI PARTECIPAZIONE – Elenco B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Essere in servizio presso l’Istituzione alla data del 01 Dicembre 2020 nel Settore disciplinare per il quale si presenta domanda: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12772278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Si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Tipologia di contratto di lavoro alla data del 01 Dicembre 2020: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6034497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Indeterminato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3481230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3785704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Flessibile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Inserire gli anni accademici nei quali si sono raggiunte le 125 ore di servizio.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Per la tipologia di contratto e le ore da conteggiare fare riferimento all’art. 4, comma 3, lettera b. del DPCM del 09 Settembre 2021.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45"/>
              <w:gridCol w:w="2346"/>
              <w:gridCol w:w="2348"/>
              <w:gridCol w:w="2342"/>
            </w:tblGrid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234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8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234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3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TIPOLOGIA DI PROCEDURA CONCORSUALE PUBBLICA UTILIZZATA PER LA SELEZIONE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61402362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Concorso per esami e/o titoli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06904471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Collocazione in graduatoria nazionale e/o d’Istituto e/o esaurimento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8532855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Procedura comparativa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35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TIPOLOGIA DI CONTRATTO DI LAVORO AL MOMENTO DELL’ISTANZA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43305945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Indeterminato CCNL AFAM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776440372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Indeterminato altro CCNL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1303552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Determinato CCNL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466508908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Determinato altro CCNL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44336349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flessibile (co.co.co., prestazione d’opera, ...)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8580702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Somministrazione (Interinale)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995796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Nessun contratto in Istituzione AFAM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352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 xml:space="preserve">SERVIZI su corsi </w:t>
            </w:r>
            <w:r>
              <w:rPr>
                <w:rFonts w:cs="Arial" w:ascii="Arial" w:hAnsi="Arial"/>
                <w:b/>
                <w:caps/>
                <w:u w:val="single"/>
              </w:rPr>
              <w:t>accademici</w:t>
            </w:r>
            <w:r>
              <w:rPr>
                <w:rFonts w:cs="Arial" w:ascii="Arial" w:hAnsi="Arial"/>
                <w:b/>
                <w:caps/>
              </w:rPr>
              <w:t xml:space="preserve"> SVOLTI NELLE ISTITUZIONI AFAM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indeterminato</w:t>
                  </w:r>
                  <w:r>
                    <w:rPr>
                      <w:rFonts w:cs="Arial" w:ascii="Arial" w:hAnsi="Arial"/>
                    </w:rPr>
                    <w:t xml:space="preserve"> 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indeterminato</w:t>
                  </w:r>
                  <w:r>
                    <w:rPr>
                      <w:rFonts w:cs="Arial" w:ascii="Arial" w:hAnsi="Arial"/>
                    </w:rPr>
                    <w:t xml:space="preserve"> per un </w:t>
                  </w:r>
                  <w:r>
                    <w:rPr>
                      <w:rFonts w:cs="Arial" w:ascii="Arial" w:hAnsi="Arial"/>
                      <w:b/>
                    </w:rPr>
                    <w:t xml:space="preserve">diverso </w:t>
                  </w:r>
                  <w:r>
                    <w:rPr>
                      <w:rFonts w:cs="Arial" w:ascii="Arial" w:hAnsi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determinato</w:t>
                  </w:r>
                  <w:r>
                    <w:rPr>
                      <w:rFonts w:cs="Arial" w:ascii="Arial" w:hAnsi="Arial"/>
                    </w:rPr>
                    <w:t xml:space="preserve"> 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determinato</w:t>
                  </w:r>
                  <w:r>
                    <w:rPr>
                      <w:rFonts w:cs="Arial" w:ascii="Arial" w:hAnsi="Arial"/>
                    </w:rPr>
                    <w:t xml:space="preserve"> per un </w:t>
                  </w:r>
                  <w:r>
                    <w:rPr>
                      <w:rFonts w:cs="Arial" w:ascii="Arial" w:hAnsi="Arial"/>
                      <w:b/>
                    </w:rPr>
                    <w:t xml:space="preserve">diverso </w:t>
                  </w:r>
                  <w:r>
                    <w:rPr>
                      <w:rFonts w:cs="Arial" w:ascii="Arial" w:hAnsi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cs="Arial" w:ascii="Arial" w:hAnsi="Arial"/>
                    </w:rPr>
                    <w:t xml:space="preserve">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cs="Arial" w:ascii="Arial" w:hAnsi="Arial"/>
                    </w:rPr>
                    <w:t xml:space="preserve">per un </w:t>
                  </w:r>
                  <w:r>
                    <w:rPr>
                      <w:rFonts w:cs="Arial" w:ascii="Arial" w:hAnsi="Arial"/>
                      <w:b/>
                    </w:rPr>
                    <w:t>diverso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4360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SERVIZI su corsi propedeutici, pre-accademici e di base SVOLTI NELLE ISTITUZIONI AFAM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indeterminato</w:t>
                  </w:r>
                  <w:r>
                    <w:rPr>
                      <w:rFonts w:cs="Arial" w:ascii="Arial" w:hAnsi="Arial"/>
                    </w:rPr>
                    <w:t xml:space="preserve"> 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indeterminato</w:t>
                  </w:r>
                  <w:r>
                    <w:rPr>
                      <w:rFonts w:cs="Arial" w:ascii="Arial" w:hAnsi="Arial"/>
                    </w:rPr>
                    <w:t xml:space="preserve"> per un </w:t>
                  </w:r>
                  <w:r>
                    <w:rPr>
                      <w:rFonts w:cs="Arial" w:ascii="Arial" w:hAnsi="Arial"/>
                      <w:b/>
                    </w:rPr>
                    <w:t xml:space="preserve">diverso </w:t>
                  </w:r>
                  <w:r>
                    <w:rPr>
                      <w:rFonts w:cs="Arial" w:ascii="Arial" w:hAnsi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determinato</w:t>
                  </w:r>
                  <w:r>
                    <w:rPr>
                      <w:rFonts w:cs="Arial" w:ascii="Arial" w:hAnsi="Arial"/>
                    </w:rPr>
                    <w:t xml:space="preserve"> 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a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>tempo determinato</w:t>
                  </w:r>
                  <w:r>
                    <w:rPr>
                      <w:rFonts w:cs="Arial" w:ascii="Arial" w:hAnsi="Arial"/>
                    </w:rPr>
                    <w:t xml:space="preserve"> per un </w:t>
                  </w:r>
                  <w:r>
                    <w:rPr>
                      <w:rFonts w:cs="Arial" w:ascii="Arial" w:hAnsi="Arial"/>
                      <w:b/>
                    </w:rPr>
                    <w:t xml:space="preserve">diverso </w:t>
                  </w:r>
                  <w:r>
                    <w:rPr>
                      <w:rFonts w:cs="Arial" w:ascii="Arial" w:hAnsi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cs="Arial" w:ascii="Arial" w:hAnsi="Arial"/>
                    </w:rPr>
                    <w:t xml:space="preserve">per lo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3" w:type="dxa"/>
              <w:jc w:val="left"/>
              <w:tblInd w:w="0" w:type="dxa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>
              <w:trPr/>
              <w:tc>
                <w:tcPr>
                  <w:tcW w:w="9382" w:type="dxa"/>
                  <w:gridSpan w:val="6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Inserire tutti i Servizi svolti con contratto di lavoro </w:t>
                  </w:r>
                  <w:r>
                    <w:rPr>
                      <w:rFonts w:cs="Arial" w:ascii="Arial" w:hAnsi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cs="Arial" w:ascii="Arial" w:hAnsi="Arial"/>
                    </w:rPr>
                    <w:t xml:space="preserve">per un </w:t>
                  </w:r>
                  <w:r>
                    <w:rPr>
                      <w:rFonts w:cs="Arial" w:ascii="Arial" w:hAnsi="Arial"/>
                      <w:b/>
                    </w:rPr>
                    <w:t>diverso</w:t>
                  </w:r>
                  <w:r>
                    <w:rPr>
                      <w:rFonts w:cs="Arial" w:ascii="Arial" w:hAnsi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68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41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SAD</w:t>
                  </w:r>
                </w:p>
              </w:tc>
              <w:tc>
                <w:tcPr>
                  <w:tcW w:w="149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45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543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ore</w:t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7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68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15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92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45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54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  <w:tr>
        <w:trPr>
          <w:trHeight w:val="5919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titoli accademici e professionali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(Allegare alla domanda gli attestati o le autocertificazioni contenenti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DENOMINAZIONE TITOLO, AMBITO DISCIPLINARE, 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</w:rPr>
              <w:t>ENTE CHE HA RILASCIATO IL TITOLO, DATA DI CONSEGUIMENTO)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75849904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Diploma accademico di II livello o equipollente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fa domanda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33975764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Diploma accademico di I livello o equipollente </w:t>
                  </w:r>
                  <w:r>
                    <w:rPr>
                      <w:rFonts w:cs="Arial" w:ascii="Arial" w:hAnsi="Arial"/>
                      <w:b/>
                    </w:rPr>
                    <w:t>stesso</w:t>
                  </w:r>
                  <w:r>
                    <w:rPr>
                      <w:rFonts w:cs="Arial" w:ascii="Arial" w:hAnsi="Arial"/>
                    </w:rPr>
                    <w:t xml:space="preserve"> settore disciplinare per il quale si fa domanda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78003507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Diploma accademico di II livello o equipollente </w:t>
                  </w:r>
                  <w:r>
                    <w:rPr>
                      <w:rFonts w:cs="Arial" w:ascii="Arial" w:hAnsi="Arial"/>
                      <w:b/>
                    </w:rPr>
                    <w:t>diverso</w:t>
                  </w:r>
                  <w:r>
                    <w:rPr>
                      <w:rFonts w:cs="Arial" w:ascii="Arial" w:hAnsi="Arial"/>
                    </w:rPr>
                    <w:t xml:space="preserve"> settore disciplinare per il quale si fa domanda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06091273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Diploma accademico di I livello o equipollente </w:t>
                  </w:r>
                  <w:r>
                    <w:rPr>
                      <w:rFonts w:cs="Arial" w:ascii="Arial" w:hAnsi="Arial"/>
                      <w:b/>
                    </w:rPr>
                    <w:t>diverso</w:t>
                  </w:r>
                  <w:r>
                    <w:rPr>
                      <w:rFonts w:cs="Arial" w:ascii="Arial" w:hAnsi="Arial"/>
                    </w:rPr>
                    <w:t xml:space="preserve"> settore disciplinare per il quale si fa domanda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>
              <w:trPr>
                <w:trHeight w:val="419" w:hRule="atLeast"/>
              </w:trPr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4247554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Diploma di perfezionamento rilasciato dall’Accademia nazionale di S. Cecilia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37445695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Dottorato di ricerca o titoli equipollenti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dottorati o titoli equipollenti: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1186915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Master di I o II livello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Indicare il numero di master o titoli equipollenti: ___________________</w:t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  <w:tr>
        <w:trPr>
          <w:trHeight w:val="2246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titoli di preferenza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caps/>
                <w:sz w:val="16"/>
              </w:rPr>
              <w:t>(U</w:t>
            </w:r>
            <w:r>
              <w:rPr>
                <w:rFonts w:cs="Arial" w:ascii="Arial" w:hAnsi="Arial"/>
                <w:b/>
                <w:sz w:val="16"/>
              </w:rPr>
              <w:t>tilizzabili in caso di parità di merito e di titolo)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246117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Numero figli a carico: </w:t>
                  </w:r>
                  <w:r>
                    <w:rPr>
                      <w:rFonts w:cs="Arial" w:ascii="Arial" w:hAnsi="Arial"/>
                      <w:sz w:val="18"/>
                    </w:rPr>
                    <w:t>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31312733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Lodevole servizio nelle pubbliche amministrazioni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90186427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Possesso di uno o più titoli di preferenza di </w:t>
                  </w:r>
                  <w:bookmarkStart w:id="0" w:name="_GoBack"/>
                  <w:bookmarkEnd w:id="0"/>
                  <w:r>
                    <w:rPr>
                      <w:rFonts w:cs="Arial" w:ascii="Arial" w:hAnsi="Arial"/>
                    </w:rPr>
                    <w:t xml:space="preserve">cui all’art. 5 co. 4 dPR 487/1994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  <w:tr>
        <w:trPr>
          <w:trHeight w:val="1530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691"/>
              <w:gridCol w:w="4690"/>
            </w:tblGrid>
            <w:tr>
              <w:trPr>
                <w:trHeight w:val="250" w:hRule="atLeast"/>
              </w:trPr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  <w:t>L</w:t>
                  </w:r>
                  <w:r>
                    <w:rPr>
                      <w:rFonts w:cs="Arial" w:ascii="Arial" w:hAnsi="Arial"/>
                      <w:b/>
                    </w:rPr>
                    <w:t>uogo e data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</w:rPr>
                    <w:t>Firma</w:t>
                  </w:r>
                </w:p>
              </w:tc>
            </w:tr>
            <w:tr>
              <w:trPr/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caps/>
                    </w:rPr>
                  </w:pPr>
                  <w:r>
                    <w:rPr>
                      <w:rFonts w:cs="Arial" w:ascii="Arial" w:hAnsi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caps/>
                    </w:rPr>
                    <w:t>___________________________________</w:t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LibreOffice/6.0.4.2$Windows_X86_64 LibreOffice_project/9b0d9b32d5dcda91d2f1a96dc04c645c450872bf</Application>
  <Pages>6</Pages>
  <Words>1166</Words>
  <Characters>6981</Characters>
  <CharactersWithSpaces>7979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2022-11-03T16:45:00Z</dcterms:created>
  <dc:creator>Minichiello Andrea</dc:creator>
  <dc:description/>
  <dc:language>it-IT</dc:language>
  <cp:lastModifiedBy/>
  <cp:lastPrinted>2022-09-15T15:08:00Z</cp:lastPrinted>
  <dcterms:modified xsi:type="dcterms:W3CDTF">2022-11-17T14:40:39Z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